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1436E00" w14:textId="70C6EA48" w:rsidR="00CA0D3D" w:rsidRDefault="001C2E97" w:rsidP="004C15FE">
      <w:pPr>
        <w:pStyle w:val="Corpsdetexte"/>
        <w:ind w:right="-23"/>
        <w:jc w:val="both"/>
        <w:rPr>
          <w:sz w:val="20"/>
        </w:rPr>
      </w:pPr>
      <w:bookmarkStart w:id="0" w:name="_GoBack"/>
      <w:bookmarkEnd w:id="0"/>
      <w:r w:rsidRPr="005701FB">
        <w:rPr>
          <w:rFonts w:ascii="Apex New Book" w:hAnsi="Apex New Book"/>
          <w:noProof/>
          <w:lang w:eastAsia="fr-FR"/>
        </w:rPr>
        <w:drawing>
          <wp:inline distT="0" distB="0" distL="0" distR="0" wp14:anchorId="1A16B489" wp14:editId="7418A04B">
            <wp:extent cx="5940552" cy="576072"/>
            <wp:effectExtent l="0" t="0" r="3175" b="8255"/>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940552" cy="576072"/>
                    </a:xfrm>
                    <a:prstGeom prst="rect">
                      <a:avLst/>
                    </a:prstGeom>
                  </pic:spPr>
                </pic:pic>
              </a:graphicData>
            </a:graphic>
          </wp:inline>
        </w:drawing>
      </w:r>
    </w:p>
    <w:p w14:paraId="03C75AA2" w14:textId="77777777" w:rsidR="00CA0D3D" w:rsidRDefault="00573641" w:rsidP="004C15FE">
      <w:pPr>
        <w:pStyle w:val="Titre1"/>
        <w:spacing w:before="88"/>
        <w:ind w:left="0" w:right="-23"/>
        <w:jc w:val="center"/>
      </w:pPr>
      <w:r>
        <w:t>MODALITES</w:t>
      </w:r>
      <w:r>
        <w:rPr>
          <w:spacing w:val="-5"/>
        </w:rPr>
        <w:t xml:space="preserve"> </w:t>
      </w:r>
      <w:r>
        <w:t>DE</w:t>
      </w:r>
      <w:r>
        <w:rPr>
          <w:spacing w:val="-4"/>
        </w:rPr>
        <w:t xml:space="preserve"> </w:t>
      </w:r>
      <w:r>
        <w:t>CONTROLE</w:t>
      </w:r>
      <w:r>
        <w:rPr>
          <w:spacing w:val="-5"/>
        </w:rPr>
        <w:t xml:space="preserve"> </w:t>
      </w:r>
      <w:r>
        <w:t>DES</w:t>
      </w:r>
      <w:r>
        <w:rPr>
          <w:spacing w:val="-4"/>
        </w:rPr>
        <w:t xml:space="preserve"> </w:t>
      </w:r>
      <w:r>
        <w:t>CONNAISSANCES</w:t>
      </w:r>
    </w:p>
    <w:p w14:paraId="11ECB360" w14:textId="77777777" w:rsidR="00CA0D3D" w:rsidRDefault="00CA0D3D" w:rsidP="004C15FE">
      <w:pPr>
        <w:pStyle w:val="Corpsdetexte"/>
        <w:spacing w:before="6"/>
        <w:ind w:right="-23"/>
        <w:rPr>
          <w:b/>
          <w:sz w:val="23"/>
        </w:rPr>
      </w:pPr>
    </w:p>
    <w:p w14:paraId="40AA1808" w14:textId="6CC6422F" w:rsidR="00CA0D3D" w:rsidRDefault="00573641" w:rsidP="000503C3">
      <w:pPr>
        <w:ind w:right="-23"/>
        <w:jc w:val="center"/>
        <w:rPr>
          <w:b/>
          <w:sz w:val="28"/>
        </w:rPr>
      </w:pPr>
      <w:r>
        <w:rPr>
          <w:b/>
          <w:sz w:val="28"/>
        </w:rPr>
        <w:t>Modalités d’accès aux formations de santé</w:t>
      </w:r>
      <w:r>
        <w:rPr>
          <w:b/>
          <w:spacing w:val="-68"/>
          <w:sz w:val="28"/>
        </w:rPr>
        <w:t xml:space="preserve"> </w:t>
      </w:r>
      <w:r w:rsidR="000503C3">
        <w:rPr>
          <w:b/>
          <w:spacing w:val="-68"/>
          <w:sz w:val="28"/>
        </w:rPr>
        <w:t xml:space="preserve">                                          </w:t>
      </w:r>
      <w:r>
        <w:rPr>
          <w:b/>
          <w:sz w:val="28"/>
        </w:rPr>
        <w:t>202</w:t>
      </w:r>
      <w:r w:rsidR="007A0290">
        <w:rPr>
          <w:b/>
          <w:sz w:val="28"/>
        </w:rPr>
        <w:t>1</w:t>
      </w:r>
      <w:r>
        <w:rPr>
          <w:b/>
          <w:sz w:val="28"/>
        </w:rPr>
        <w:t>-202</w:t>
      </w:r>
      <w:r w:rsidR="007A0290">
        <w:rPr>
          <w:b/>
          <w:sz w:val="28"/>
        </w:rPr>
        <w:t>2</w:t>
      </w:r>
    </w:p>
    <w:p w14:paraId="5868C08C" w14:textId="77777777" w:rsidR="00CA0D3D" w:rsidRDefault="00CA0D3D" w:rsidP="004C15FE">
      <w:pPr>
        <w:pStyle w:val="Corpsdetexte"/>
        <w:ind w:right="-23"/>
        <w:rPr>
          <w:b/>
        </w:rPr>
      </w:pPr>
    </w:p>
    <w:p w14:paraId="20ACD102" w14:textId="77777777" w:rsidR="00171288" w:rsidRDefault="00573641" w:rsidP="004C15FE">
      <w:pPr>
        <w:pStyle w:val="Titre1"/>
        <w:ind w:left="136" w:right="-23"/>
        <w:jc w:val="center"/>
      </w:pPr>
      <w:proofErr w:type="spellStart"/>
      <w:r>
        <w:t>PArcours</w:t>
      </w:r>
      <w:proofErr w:type="spellEnd"/>
      <w:r>
        <w:rPr>
          <w:spacing w:val="-3"/>
        </w:rPr>
        <w:t xml:space="preserve"> </w:t>
      </w:r>
      <w:r>
        <w:t>Spécifique</w:t>
      </w:r>
      <w:r>
        <w:rPr>
          <w:spacing w:val="-3"/>
        </w:rPr>
        <w:t xml:space="preserve"> </w:t>
      </w:r>
      <w:r>
        <w:t>accès</w:t>
      </w:r>
      <w:r>
        <w:rPr>
          <w:spacing w:val="-4"/>
        </w:rPr>
        <w:t xml:space="preserve"> </w:t>
      </w:r>
      <w:r>
        <w:t>Santé</w:t>
      </w:r>
      <w:r>
        <w:rPr>
          <w:spacing w:val="-3"/>
        </w:rPr>
        <w:t xml:space="preserve"> </w:t>
      </w:r>
      <w:r>
        <w:t>(PASS)</w:t>
      </w:r>
      <w:r w:rsidR="00171288">
        <w:t xml:space="preserve"> et Licence Accès Santé (LAS)</w:t>
      </w:r>
      <w:r w:rsidR="00F569C5">
        <w:t xml:space="preserve">  </w:t>
      </w:r>
    </w:p>
    <w:p w14:paraId="45AFAC4D" w14:textId="67CF8EF9" w:rsidR="00CA0D3D" w:rsidRDefault="00F569C5" w:rsidP="004C15FE">
      <w:pPr>
        <w:pStyle w:val="Titre1"/>
        <w:ind w:left="136" w:right="-23"/>
        <w:jc w:val="center"/>
      </w:pPr>
      <w:r>
        <w:t xml:space="preserve"> </w:t>
      </w:r>
    </w:p>
    <w:p w14:paraId="7F71DFF5" w14:textId="77777777" w:rsidR="00CA0D3D" w:rsidRDefault="00CA0D3D" w:rsidP="004C15FE">
      <w:pPr>
        <w:pStyle w:val="Corpsdetexte"/>
        <w:ind w:right="-23"/>
        <w:rPr>
          <w:b/>
          <w:sz w:val="20"/>
        </w:rPr>
      </w:pPr>
    </w:p>
    <w:p w14:paraId="36602592" w14:textId="5FFC2976" w:rsidR="00171288" w:rsidRDefault="00171288" w:rsidP="004C15FE">
      <w:pPr>
        <w:pStyle w:val="Titre1"/>
        <w:ind w:left="136" w:right="-23"/>
      </w:pPr>
      <w:r w:rsidRPr="004C15FE">
        <w:rPr>
          <w:highlight w:val="yellow"/>
        </w:rPr>
        <w:t>I.</w:t>
      </w:r>
      <w:r>
        <w:t xml:space="preserve"> </w:t>
      </w:r>
      <w:proofErr w:type="spellStart"/>
      <w:r w:rsidRPr="00171288">
        <w:rPr>
          <w:highlight w:val="yellow"/>
        </w:rPr>
        <w:t>PArcours</w:t>
      </w:r>
      <w:proofErr w:type="spellEnd"/>
      <w:r w:rsidRPr="00171288">
        <w:rPr>
          <w:spacing w:val="-3"/>
          <w:highlight w:val="yellow"/>
        </w:rPr>
        <w:t xml:space="preserve"> </w:t>
      </w:r>
      <w:r w:rsidRPr="00171288">
        <w:rPr>
          <w:highlight w:val="yellow"/>
        </w:rPr>
        <w:t>Spécifique</w:t>
      </w:r>
      <w:r w:rsidRPr="00171288">
        <w:rPr>
          <w:spacing w:val="-3"/>
          <w:highlight w:val="yellow"/>
        </w:rPr>
        <w:t xml:space="preserve"> </w:t>
      </w:r>
      <w:r w:rsidRPr="00171288">
        <w:rPr>
          <w:highlight w:val="yellow"/>
        </w:rPr>
        <w:t>accès</w:t>
      </w:r>
      <w:r w:rsidRPr="00171288">
        <w:rPr>
          <w:spacing w:val="-4"/>
          <w:highlight w:val="yellow"/>
        </w:rPr>
        <w:t xml:space="preserve"> </w:t>
      </w:r>
      <w:r w:rsidRPr="00171288">
        <w:rPr>
          <w:highlight w:val="yellow"/>
        </w:rPr>
        <w:t>Santé</w:t>
      </w:r>
      <w:r w:rsidRPr="00171288">
        <w:rPr>
          <w:spacing w:val="-3"/>
          <w:highlight w:val="yellow"/>
        </w:rPr>
        <w:t xml:space="preserve"> </w:t>
      </w:r>
      <w:r w:rsidRPr="00171288">
        <w:rPr>
          <w:highlight w:val="yellow"/>
        </w:rPr>
        <w:t>(PASS)</w:t>
      </w:r>
    </w:p>
    <w:p w14:paraId="4EA9BFFA" w14:textId="77777777" w:rsidR="00CA0D3D" w:rsidRDefault="00CA0D3D" w:rsidP="004C15FE">
      <w:pPr>
        <w:pStyle w:val="Corpsdetexte"/>
        <w:spacing w:before="4"/>
        <w:ind w:right="-23"/>
        <w:rPr>
          <w:b/>
        </w:rPr>
      </w:pPr>
    </w:p>
    <w:p w14:paraId="6136AAF7" w14:textId="77777777" w:rsidR="00CA0D3D" w:rsidRDefault="00573641" w:rsidP="004C15FE">
      <w:pPr>
        <w:pStyle w:val="Paragraphedeliste"/>
        <w:numPr>
          <w:ilvl w:val="0"/>
          <w:numId w:val="11"/>
        </w:numPr>
        <w:tabs>
          <w:tab w:val="left" w:pos="856"/>
          <w:tab w:val="left" w:pos="9233"/>
        </w:tabs>
        <w:spacing w:before="88"/>
        <w:ind w:right="-23"/>
        <w:rPr>
          <w:b/>
          <w:sz w:val="28"/>
        </w:rPr>
      </w:pPr>
      <w:r>
        <w:rPr>
          <w:b/>
          <w:sz w:val="28"/>
          <w:shd w:val="clear" w:color="auto" w:fill="BEBEBE"/>
        </w:rPr>
        <w:t>LES</w:t>
      </w:r>
      <w:r>
        <w:rPr>
          <w:b/>
          <w:spacing w:val="-6"/>
          <w:sz w:val="28"/>
          <w:shd w:val="clear" w:color="auto" w:fill="BEBEBE"/>
        </w:rPr>
        <w:t xml:space="preserve"> </w:t>
      </w:r>
      <w:r>
        <w:rPr>
          <w:b/>
          <w:sz w:val="28"/>
          <w:shd w:val="clear" w:color="auto" w:fill="BEBEBE"/>
        </w:rPr>
        <w:t>ENSEIGNEMENTS</w:t>
      </w:r>
      <w:r>
        <w:rPr>
          <w:b/>
          <w:spacing w:val="-6"/>
          <w:sz w:val="28"/>
          <w:shd w:val="clear" w:color="auto" w:fill="BEBEBE"/>
        </w:rPr>
        <w:t xml:space="preserve"> </w:t>
      </w:r>
      <w:r>
        <w:rPr>
          <w:b/>
          <w:sz w:val="28"/>
          <w:shd w:val="clear" w:color="auto" w:fill="BEBEBE"/>
        </w:rPr>
        <w:t>OBLIGATOIRES</w:t>
      </w:r>
      <w:r>
        <w:rPr>
          <w:b/>
          <w:sz w:val="28"/>
          <w:shd w:val="clear" w:color="auto" w:fill="BEBEBE"/>
        </w:rPr>
        <w:tab/>
      </w:r>
    </w:p>
    <w:p w14:paraId="0949BB12" w14:textId="77777777" w:rsidR="00CA0D3D" w:rsidRDefault="00CA0D3D" w:rsidP="004C15FE">
      <w:pPr>
        <w:pStyle w:val="Corpsdetexte"/>
        <w:spacing w:before="1"/>
        <w:ind w:right="-23"/>
        <w:rPr>
          <w:b/>
          <w:sz w:val="28"/>
        </w:rPr>
      </w:pPr>
    </w:p>
    <w:p w14:paraId="6C9A663F" w14:textId="65748942" w:rsidR="00CA0D3D" w:rsidRDefault="00573641" w:rsidP="004C15FE">
      <w:pPr>
        <w:pStyle w:val="Corpsdetexte"/>
        <w:ind w:left="136" w:right="-23"/>
      </w:pPr>
      <w:r>
        <w:t>Les</w:t>
      </w:r>
      <w:r>
        <w:rPr>
          <w:spacing w:val="-4"/>
        </w:rPr>
        <w:t xml:space="preserve"> </w:t>
      </w:r>
      <w:r>
        <w:t>enseignements</w:t>
      </w:r>
      <w:r>
        <w:rPr>
          <w:spacing w:val="-3"/>
        </w:rPr>
        <w:t xml:space="preserve"> </w:t>
      </w:r>
      <w:r>
        <w:t>sont</w:t>
      </w:r>
      <w:r>
        <w:rPr>
          <w:spacing w:val="-4"/>
        </w:rPr>
        <w:t xml:space="preserve"> </w:t>
      </w:r>
      <w:r>
        <w:t>répartis</w:t>
      </w:r>
      <w:r>
        <w:rPr>
          <w:spacing w:val="-3"/>
        </w:rPr>
        <w:t xml:space="preserve"> </w:t>
      </w:r>
      <w:r>
        <w:t>sur</w:t>
      </w:r>
      <w:r>
        <w:rPr>
          <w:spacing w:val="-3"/>
        </w:rPr>
        <w:t xml:space="preserve"> </w:t>
      </w:r>
      <w:r>
        <w:t>2</w:t>
      </w:r>
      <w:r>
        <w:rPr>
          <w:spacing w:val="-3"/>
        </w:rPr>
        <w:t xml:space="preserve"> </w:t>
      </w:r>
      <w:r>
        <w:t>semestres.</w:t>
      </w:r>
      <w:r>
        <w:rPr>
          <w:spacing w:val="-4"/>
        </w:rPr>
        <w:t xml:space="preserve"> </w:t>
      </w:r>
      <w:r>
        <w:t>Chaque</w:t>
      </w:r>
      <w:r>
        <w:rPr>
          <w:spacing w:val="-3"/>
        </w:rPr>
        <w:t xml:space="preserve"> </w:t>
      </w:r>
      <w:r>
        <w:t>semestre</w:t>
      </w:r>
      <w:r>
        <w:rPr>
          <w:spacing w:val="-2"/>
        </w:rPr>
        <w:t xml:space="preserve"> </w:t>
      </w:r>
      <w:r>
        <w:t>permet</w:t>
      </w:r>
      <w:r>
        <w:rPr>
          <w:spacing w:val="-3"/>
        </w:rPr>
        <w:t xml:space="preserve"> </w:t>
      </w:r>
      <w:r>
        <w:t>de</w:t>
      </w:r>
      <w:r>
        <w:rPr>
          <w:spacing w:val="-2"/>
        </w:rPr>
        <w:t xml:space="preserve"> </w:t>
      </w:r>
      <w:r>
        <w:t>valider</w:t>
      </w:r>
      <w:r>
        <w:rPr>
          <w:spacing w:val="-3"/>
        </w:rPr>
        <w:t xml:space="preserve"> </w:t>
      </w:r>
      <w:r>
        <w:t>30</w:t>
      </w:r>
      <w:r>
        <w:rPr>
          <w:spacing w:val="-4"/>
        </w:rPr>
        <w:t xml:space="preserve"> </w:t>
      </w:r>
      <w:r>
        <w:t>ECTS.</w:t>
      </w:r>
      <w:r>
        <w:rPr>
          <w:spacing w:val="-57"/>
        </w:rPr>
        <w:t xml:space="preserve"> </w:t>
      </w:r>
      <w:r>
        <w:t>Les</w:t>
      </w:r>
      <w:r>
        <w:rPr>
          <w:spacing w:val="-1"/>
        </w:rPr>
        <w:t xml:space="preserve"> </w:t>
      </w:r>
      <w:r>
        <w:t>enseignements</w:t>
      </w:r>
      <w:r>
        <w:rPr>
          <w:spacing w:val="-1"/>
        </w:rPr>
        <w:t xml:space="preserve"> </w:t>
      </w:r>
      <w:r>
        <w:t>obligatoires,</w:t>
      </w:r>
      <w:r>
        <w:rPr>
          <w:spacing w:val="-2"/>
        </w:rPr>
        <w:t xml:space="preserve"> </w:t>
      </w:r>
      <w:r>
        <w:t>organisés en</w:t>
      </w:r>
      <w:r>
        <w:rPr>
          <w:spacing w:val="-2"/>
        </w:rPr>
        <w:t xml:space="preserve"> </w:t>
      </w:r>
      <w:r>
        <w:t>présentiel</w:t>
      </w:r>
      <w:r>
        <w:rPr>
          <w:spacing w:val="-1"/>
        </w:rPr>
        <w:t xml:space="preserve"> </w:t>
      </w:r>
      <w:r>
        <w:t>ou</w:t>
      </w:r>
      <w:r>
        <w:rPr>
          <w:spacing w:val="-2"/>
        </w:rPr>
        <w:t xml:space="preserve"> </w:t>
      </w:r>
      <w:r>
        <w:t>en</w:t>
      </w:r>
      <w:r>
        <w:rPr>
          <w:spacing w:val="-1"/>
        </w:rPr>
        <w:t xml:space="preserve"> </w:t>
      </w:r>
      <w:r>
        <w:t>distanciel,</w:t>
      </w:r>
      <w:r>
        <w:rPr>
          <w:spacing w:val="-3"/>
        </w:rPr>
        <w:t xml:space="preserve"> </w:t>
      </w:r>
      <w:r>
        <w:t>comportent</w:t>
      </w:r>
      <w:r>
        <w:rPr>
          <w:spacing w:val="-2"/>
        </w:rPr>
        <w:t xml:space="preserve"> </w:t>
      </w:r>
      <w:r>
        <w:t>:</w:t>
      </w:r>
    </w:p>
    <w:p w14:paraId="42C298EB" w14:textId="77777777" w:rsidR="000503C3" w:rsidRDefault="000503C3" w:rsidP="004C15FE">
      <w:pPr>
        <w:pStyle w:val="Corpsdetexte"/>
        <w:ind w:left="136" w:right="-23"/>
      </w:pPr>
    </w:p>
    <w:p w14:paraId="7A516E60" w14:textId="18D5F0EC" w:rsidR="00CA0D3D" w:rsidRDefault="00573641" w:rsidP="000503C3">
      <w:pPr>
        <w:pStyle w:val="Titre2"/>
        <w:numPr>
          <w:ilvl w:val="0"/>
          <w:numId w:val="13"/>
        </w:numPr>
        <w:spacing w:line="200" w:lineRule="atLeast"/>
        <w:ind w:left="493" w:right="-23" w:hanging="357"/>
      </w:pPr>
      <w:r>
        <w:t>Trois</w:t>
      </w:r>
      <w:r>
        <w:rPr>
          <w:spacing w:val="-3"/>
        </w:rPr>
        <w:t xml:space="preserve"> </w:t>
      </w:r>
      <w:r>
        <w:t>unités</w:t>
      </w:r>
      <w:r>
        <w:rPr>
          <w:spacing w:val="-3"/>
        </w:rPr>
        <w:t xml:space="preserve"> </w:t>
      </w:r>
      <w:r>
        <w:t>d’enseignements</w:t>
      </w:r>
      <w:r>
        <w:rPr>
          <w:spacing w:val="-2"/>
        </w:rPr>
        <w:t xml:space="preserve"> </w:t>
      </w:r>
      <w:r>
        <w:t>en</w:t>
      </w:r>
      <w:r>
        <w:rPr>
          <w:spacing w:val="-3"/>
        </w:rPr>
        <w:t xml:space="preserve"> </w:t>
      </w:r>
      <w:r>
        <w:t>santé</w:t>
      </w:r>
      <w:r>
        <w:rPr>
          <w:spacing w:val="-2"/>
        </w:rPr>
        <w:t xml:space="preserve"> </w:t>
      </w:r>
      <w:r>
        <w:t>(communes</w:t>
      </w:r>
      <w:r>
        <w:rPr>
          <w:spacing w:val="-3"/>
        </w:rPr>
        <w:t xml:space="preserve"> </w:t>
      </w:r>
      <w:r>
        <w:t>aux</w:t>
      </w:r>
      <w:r>
        <w:rPr>
          <w:spacing w:val="-2"/>
        </w:rPr>
        <w:t xml:space="preserve"> </w:t>
      </w:r>
      <w:r>
        <w:t>Licences</w:t>
      </w:r>
      <w:r>
        <w:rPr>
          <w:spacing w:val="-3"/>
        </w:rPr>
        <w:t xml:space="preserve"> </w:t>
      </w:r>
      <w:r>
        <w:t>accès</w:t>
      </w:r>
      <w:r>
        <w:rPr>
          <w:spacing w:val="-3"/>
        </w:rPr>
        <w:t xml:space="preserve"> </w:t>
      </w:r>
      <w:r>
        <w:t>Santé</w:t>
      </w:r>
      <w:r>
        <w:rPr>
          <w:spacing w:val="-2"/>
        </w:rPr>
        <w:t xml:space="preserve"> </w:t>
      </w:r>
      <w:r>
        <w:t>-</w:t>
      </w:r>
      <w:r>
        <w:rPr>
          <w:spacing w:val="-2"/>
        </w:rPr>
        <w:t xml:space="preserve"> </w:t>
      </w:r>
      <w:r>
        <w:t>LAS)</w:t>
      </w:r>
      <w:r>
        <w:rPr>
          <w:spacing w:val="-3"/>
        </w:rPr>
        <w:t xml:space="preserve"> </w:t>
      </w:r>
      <w:r>
        <w:t>:</w:t>
      </w:r>
      <w:r>
        <w:rPr>
          <w:spacing w:val="-57"/>
        </w:rPr>
        <w:t xml:space="preserve"> </w:t>
      </w:r>
      <w:r>
        <w:t>Deux</w:t>
      </w:r>
      <w:r>
        <w:rPr>
          <w:spacing w:val="-1"/>
        </w:rPr>
        <w:t xml:space="preserve"> </w:t>
      </w:r>
      <w:r>
        <w:t>unités d’enseignements thématiques :</w:t>
      </w:r>
    </w:p>
    <w:p w14:paraId="210463DF" w14:textId="4C888C14" w:rsidR="00CA0D3D" w:rsidRDefault="00573641" w:rsidP="004C15FE">
      <w:pPr>
        <w:pStyle w:val="Paragraphedeliste"/>
        <w:numPr>
          <w:ilvl w:val="1"/>
          <w:numId w:val="11"/>
        </w:numPr>
        <w:tabs>
          <w:tab w:val="left" w:pos="1202"/>
        </w:tabs>
        <w:spacing w:before="2"/>
        <w:ind w:right="-23"/>
        <w:jc w:val="both"/>
        <w:rPr>
          <w:sz w:val="24"/>
        </w:rPr>
      </w:pPr>
      <w:r>
        <w:rPr>
          <w:sz w:val="24"/>
        </w:rPr>
        <w:t>UE spécifique 1 : philosophie des sciences médicales, histoire de la médecine,</w:t>
      </w:r>
      <w:r w:rsidR="00B82483">
        <w:rPr>
          <w:sz w:val="24"/>
        </w:rPr>
        <w:t xml:space="preserve"> </w:t>
      </w:r>
      <w:r>
        <w:rPr>
          <w:sz w:val="24"/>
        </w:rPr>
        <w:t>bio</w:t>
      </w:r>
      <w:r>
        <w:rPr>
          <w:spacing w:val="-57"/>
          <w:sz w:val="24"/>
        </w:rPr>
        <w:t xml:space="preserve"> </w:t>
      </w:r>
      <w:r>
        <w:rPr>
          <w:sz w:val="24"/>
        </w:rPr>
        <w:t>statistiques</w:t>
      </w:r>
      <w:r>
        <w:rPr>
          <w:spacing w:val="-3"/>
          <w:sz w:val="24"/>
        </w:rPr>
        <w:t xml:space="preserve"> </w:t>
      </w:r>
      <w:r>
        <w:rPr>
          <w:sz w:val="24"/>
        </w:rPr>
        <w:t>et statistiques,</w:t>
      </w:r>
      <w:r>
        <w:rPr>
          <w:spacing w:val="-1"/>
          <w:sz w:val="24"/>
        </w:rPr>
        <w:t xml:space="preserve"> </w:t>
      </w:r>
      <w:r>
        <w:rPr>
          <w:sz w:val="24"/>
        </w:rPr>
        <w:t>santé publique</w:t>
      </w:r>
      <w:r>
        <w:rPr>
          <w:spacing w:val="-1"/>
          <w:sz w:val="24"/>
        </w:rPr>
        <w:t xml:space="preserve"> </w:t>
      </w:r>
      <w:r>
        <w:rPr>
          <w:sz w:val="24"/>
        </w:rPr>
        <w:t>et</w:t>
      </w:r>
      <w:r>
        <w:rPr>
          <w:spacing w:val="-1"/>
          <w:sz w:val="24"/>
        </w:rPr>
        <w:t xml:space="preserve"> </w:t>
      </w:r>
      <w:r>
        <w:rPr>
          <w:sz w:val="24"/>
        </w:rPr>
        <w:t>santé</w:t>
      </w:r>
      <w:r>
        <w:rPr>
          <w:spacing w:val="-1"/>
          <w:sz w:val="24"/>
        </w:rPr>
        <w:t xml:space="preserve"> </w:t>
      </w:r>
      <w:r>
        <w:rPr>
          <w:sz w:val="24"/>
        </w:rPr>
        <w:t>numérique</w:t>
      </w:r>
      <w:r w:rsidR="000503C3">
        <w:rPr>
          <w:sz w:val="24"/>
        </w:rPr>
        <w:t>.</w:t>
      </w:r>
    </w:p>
    <w:p w14:paraId="40781364" w14:textId="2D72BE3F" w:rsidR="00CA0D3D" w:rsidRDefault="00573641" w:rsidP="004C15FE">
      <w:pPr>
        <w:pStyle w:val="Paragraphedeliste"/>
        <w:numPr>
          <w:ilvl w:val="1"/>
          <w:numId w:val="11"/>
        </w:numPr>
        <w:tabs>
          <w:tab w:val="left" w:pos="1202"/>
        </w:tabs>
        <w:ind w:right="-23"/>
        <w:jc w:val="both"/>
        <w:rPr>
          <w:sz w:val="24"/>
        </w:rPr>
      </w:pPr>
      <w:r>
        <w:rPr>
          <w:sz w:val="24"/>
        </w:rPr>
        <w:t>UE spécifique 2 : chimie, chimie organique, biochimie, physique de la matière,</w:t>
      </w:r>
      <w:r>
        <w:rPr>
          <w:spacing w:val="1"/>
          <w:sz w:val="24"/>
        </w:rPr>
        <w:t xml:space="preserve"> </w:t>
      </w:r>
      <w:r>
        <w:rPr>
          <w:sz w:val="24"/>
        </w:rPr>
        <w:t xml:space="preserve">biophysique des rayonnements ionisants, biologie de la reproduction, </w:t>
      </w:r>
      <w:proofErr w:type="gramStart"/>
      <w:r>
        <w:rPr>
          <w:sz w:val="24"/>
        </w:rPr>
        <w:t>embryologie,</w:t>
      </w:r>
      <w:r>
        <w:rPr>
          <w:spacing w:val="-57"/>
          <w:sz w:val="24"/>
        </w:rPr>
        <w:t xml:space="preserve"> </w:t>
      </w:r>
      <w:r w:rsidR="000503C3">
        <w:rPr>
          <w:spacing w:val="-57"/>
          <w:sz w:val="24"/>
        </w:rPr>
        <w:t xml:space="preserve">  </w:t>
      </w:r>
      <w:proofErr w:type="gramEnd"/>
      <w:r w:rsidR="000503C3">
        <w:rPr>
          <w:spacing w:val="-57"/>
          <w:sz w:val="24"/>
        </w:rPr>
        <w:t xml:space="preserve">      </w:t>
      </w:r>
      <w:r>
        <w:rPr>
          <w:sz w:val="24"/>
        </w:rPr>
        <w:t>histologie</w:t>
      </w:r>
      <w:r>
        <w:rPr>
          <w:spacing w:val="-1"/>
          <w:sz w:val="24"/>
        </w:rPr>
        <w:t xml:space="preserve"> </w:t>
      </w:r>
      <w:r>
        <w:rPr>
          <w:sz w:val="24"/>
        </w:rPr>
        <w:t>et</w:t>
      </w:r>
      <w:r>
        <w:rPr>
          <w:spacing w:val="-1"/>
          <w:sz w:val="24"/>
        </w:rPr>
        <w:t xml:space="preserve"> </w:t>
      </w:r>
      <w:r>
        <w:rPr>
          <w:sz w:val="24"/>
        </w:rPr>
        <w:t>biologie cellulaire</w:t>
      </w:r>
      <w:r w:rsidR="000503C3">
        <w:rPr>
          <w:sz w:val="24"/>
        </w:rPr>
        <w:t>.</w:t>
      </w:r>
    </w:p>
    <w:p w14:paraId="598CB1B4" w14:textId="77777777" w:rsidR="00CA0D3D" w:rsidRDefault="00CA0D3D" w:rsidP="004C15FE">
      <w:pPr>
        <w:pStyle w:val="Corpsdetexte"/>
        <w:spacing w:before="10"/>
        <w:ind w:right="-23"/>
        <w:rPr>
          <w:sz w:val="23"/>
        </w:rPr>
      </w:pPr>
    </w:p>
    <w:p w14:paraId="058A2015" w14:textId="2D1A812B" w:rsidR="00CA0D3D" w:rsidRDefault="00573641" w:rsidP="000503C3">
      <w:pPr>
        <w:pStyle w:val="Titre2"/>
        <w:numPr>
          <w:ilvl w:val="0"/>
          <w:numId w:val="13"/>
        </w:numPr>
        <w:ind w:right="-23"/>
      </w:pPr>
      <w:r>
        <w:t>Des</w:t>
      </w:r>
      <w:r>
        <w:rPr>
          <w:spacing w:val="-3"/>
        </w:rPr>
        <w:t xml:space="preserve"> </w:t>
      </w:r>
      <w:r>
        <w:t>unités</w:t>
      </w:r>
      <w:r>
        <w:rPr>
          <w:spacing w:val="-4"/>
        </w:rPr>
        <w:t xml:space="preserve"> </w:t>
      </w:r>
      <w:r>
        <w:t>d’orientation</w:t>
      </w:r>
      <w:r>
        <w:rPr>
          <w:spacing w:val="-3"/>
        </w:rPr>
        <w:t xml:space="preserve"> </w:t>
      </w:r>
      <w:r>
        <w:t>(spécifiques</w:t>
      </w:r>
      <w:r>
        <w:rPr>
          <w:spacing w:val="-2"/>
        </w:rPr>
        <w:t xml:space="preserve"> </w:t>
      </w:r>
      <w:r>
        <w:t>en</w:t>
      </w:r>
      <w:r>
        <w:rPr>
          <w:spacing w:val="-4"/>
        </w:rPr>
        <w:t xml:space="preserve"> </w:t>
      </w:r>
      <w:r>
        <w:t>fonction</w:t>
      </w:r>
      <w:r>
        <w:rPr>
          <w:spacing w:val="-3"/>
        </w:rPr>
        <w:t xml:space="preserve"> </w:t>
      </w:r>
      <w:r>
        <w:t>de</w:t>
      </w:r>
      <w:r>
        <w:rPr>
          <w:spacing w:val="-2"/>
        </w:rPr>
        <w:t xml:space="preserve"> </w:t>
      </w:r>
      <w:r>
        <w:t>l’option</w:t>
      </w:r>
      <w:r>
        <w:rPr>
          <w:spacing w:val="-3"/>
        </w:rPr>
        <w:t xml:space="preserve"> </w:t>
      </w:r>
      <w:r>
        <w:t>choisie).</w:t>
      </w:r>
    </w:p>
    <w:p w14:paraId="1EFD895E" w14:textId="77777777" w:rsidR="00CA0D3D" w:rsidRDefault="00CA0D3D" w:rsidP="004C15FE">
      <w:pPr>
        <w:pStyle w:val="Corpsdetexte"/>
        <w:ind w:right="-23"/>
        <w:rPr>
          <w:b/>
        </w:rPr>
      </w:pPr>
    </w:p>
    <w:p w14:paraId="7F8B966A" w14:textId="3D975DD5" w:rsidR="00CA0D3D" w:rsidRPr="000503C3" w:rsidRDefault="00573641" w:rsidP="000503C3">
      <w:pPr>
        <w:pStyle w:val="Paragraphedeliste"/>
        <w:numPr>
          <w:ilvl w:val="0"/>
          <w:numId w:val="13"/>
        </w:numPr>
        <w:ind w:right="-23"/>
        <w:rPr>
          <w:b/>
          <w:sz w:val="24"/>
        </w:rPr>
      </w:pPr>
      <w:r w:rsidRPr="000503C3">
        <w:rPr>
          <w:b/>
          <w:sz w:val="24"/>
        </w:rPr>
        <w:t>Deux</w:t>
      </w:r>
      <w:r w:rsidRPr="000503C3">
        <w:rPr>
          <w:b/>
          <w:spacing w:val="-4"/>
          <w:sz w:val="24"/>
        </w:rPr>
        <w:t xml:space="preserve"> </w:t>
      </w:r>
      <w:r w:rsidRPr="000503C3">
        <w:rPr>
          <w:b/>
          <w:sz w:val="24"/>
        </w:rPr>
        <w:t>unités</w:t>
      </w:r>
      <w:r w:rsidRPr="000503C3">
        <w:rPr>
          <w:b/>
          <w:spacing w:val="-3"/>
          <w:sz w:val="24"/>
        </w:rPr>
        <w:t xml:space="preserve"> </w:t>
      </w:r>
      <w:r w:rsidRPr="000503C3">
        <w:rPr>
          <w:b/>
          <w:sz w:val="24"/>
        </w:rPr>
        <w:t>de</w:t>
      </w:r>
      <w:r w:rsidRPr="000503C3">
        <w:rPr>
          <w:b/>
          <w:spacing w:val="-3"/>
          <w:sz w:val="24"/>
        </w:rPr>
        <w:t xml:space="preserve"> </w:t>
      </w:r>
      <w:r w:rsidRPr="000503C3">
        <w:rPr>
          <w:b/>
          <w:sz w:val="24"/>
        </w:rPr>
        <w:t>compétences</w:t>
      </w:r>
      <w:r w:rsidRPr="000503C3">
        <w:rPr>
          <w:b/>
          <w:spacing w:val="-4"/>
          <w:sz w:val="24"/>
        </w:rPr>
        <w:t xml:space="preserve"> </w:t>
      </w:r>
      <w:r w:rsidRPr="000503C3">
        <w:rPr>
          <w:b/>
          <w:sz w:val="24"/>
        </w:rPr>
        <w:t>transversales</w:t>
      </w:r>
      <w:r w:rsidRPr="000503C3">
        <w:rPr>
          <w:b/>
          <w:spacing w:val="-4"/>
          <w:sz w:val="24"/>
        </w:rPr>
        <w:t xml:space="preserve"> </w:t>
      </w:r>
      <w:r w:rsidRPr="000503C3">
        <w:rPr>
          <w:b/>
          <w:sz w:val="24"/>
        </w:rPr>
        <w:t>regroupant</w:t>
      </w:r>
      <w:r w:rsidRPr="000503C3">
        <w:rPr>
          <w:b/>
          <w:spacing w:val="-3"/>
          <w:sz w:val="24"/>
        </w:rPr>
        <w:t xml:space="preserve"> </w:t>
      </w:r>
      <w:r w:rsidRPr="000503C3">
        <w:rPr>
          <w:b/>
          <w:sz w:val="24"/>
        </w:rPr>
        <w:t>plusieurs</w:t>
      </w:r>
      <w:r w:rsidRPr="000503C3">
        <w:rPr>
          <w:b/>
          <w:spacing w:val="-3"/>
          <w:sz w:val="24"/>
        </w:rPr>
        <w:t xml:space="preserve"> </w:t>
      </w:r>
      <w:r w:rsidRPr="000503C3">
        <w:rPr>
          <w:b/>
          <w:sz w:val="24"/>
        </w:rPr>
        <w:t>thématiques.</w:t>
      </w:r>
    </w:p>
    <w:p w14:paraId="29165459" w14:textId="77777777" w:rsidR="00CA0D3D" w:rsidRDefault="00CA0D3D" w:rsidP="004C15FE">
      <w:pPr>
        <w:pStyle w:val="Corpsdetexte"/>
        <w:spacing w:before="1"/>
        <w:ind w:right="-23"/>
        <w:rPr>
          <w:b/>
        </w:rPr>
      </w:pPr>
    </w:p>
    <w:p w14:paraId="58AEAD47" w14:textId="77777777" w:rsidR="00CA0D3D" w:rsidRDefault="00573641" w:rsidP="004C15FE">
      <w:pPr>
        <w:pStyle w:val="Titre1"/>
        <w:numPr>
          <w:ilvl w:val="0"/>
          <w:numId w:val="11"/>
        </w:numPr>
        <w:tabs>
          <w:tab w:val="left" w:pos="856"/>
          <w:tab w:val="left" w:pos="9233"/>
        </w:tabs>
        <w:ind w:right="-23"/>
      </w:pPr>
      <w:r>
        <w:rPr>
          <w:shd w:val="clear" w:color="auto" w:fill="BEBEBE"/>
        </w:rPr>
        <w:t>INSCRIPTION</w:t>
      </w:r>
      <w:r>
        <w:rPr>
          <w:spacing w:val="-6"/>
          <w:shd w:val="clear" w:color="auto" w:fill="BEBEBE"/>
        </w:rPr>
        <w:t xml:space="preserve"> </w:t>
      </w:r>
      <w:r>
        <w:rPr>
          <w:shd w:val="clear" w:color="auto" w:fill="BEBEBE"/>
        </w:rPr>
        <w:t>ET</w:t>
      </w:r>
      <w:r>
        <w:rPr>
          <w:spacing w:val="-5"/>
          <w:shd w:val="clear" w:color="auto" w:fill="BEBEBE"/>
        </w:rPr>
        <w:t xml:space="preserve"> </w:t>
      </w:r>
      <w:r>
        <w:rPr>
          <w:shd w:val="clear" w:color="auto" w:fill="BEBEBE"/>
        </w:rPr>
        <w:t>REDOUBLEMENT</w:t>
      </w:r>
      <w:r>
        <w:rPr>
          <w:shd w:val="clear" w:color="auto" w:fill="BEBEBE"/>
        </w:rPr>
        <w:tab/>
      </w:r>
    </w:p>
    <w:p w14:paraId="403A598E" w14:textId="77777777" w:rsidR="00CA0D3D" w:rsidRDefault="00CA0D3D" w:rsidP="004C15FE">
      <w:pPr>
        <w:pStyle w:val="Corpsdetexte"/>
        <w:ind w:right="-23"/>
        <w:rPr>
          <w:b/>
          <w:sz w:val="28"/>
        </w:rPr>
      </w:pPr>
    </w:p>
    <w:p w14:paraId="198A717B" w14:textId="59BBDEC7" w:rsidR="00CA0D3D" w:rsidRDefault="00573641" w:rsidP="004C15FE">
      <w:pPr>
        <w:pStyle w:val="Corpsdetexte"/>
        <w:ind w:left="136" w:right="-23"/>
      </w:pPr>
      <w:r>
        <w:t>Aucun</w:t>
      </w:r>
      <w:r>
        <w:rPr>
          <w:spacing w:val="7"/>
        </w:rPr>
        <w:t xml:space="preserve"> </w:t>
      </w:r>
      <w:r>
        <w:t>redoublement</w:t>
      </w:r>
      <w:r>
        <w:rPr>
          <w:spacing w:val="9"/>
        </w:rPr>
        <w:t xml:space="preserve"> </w:t>
      </w:r>
      <w:r>
        <w:t>n’est</w:t>
      </w:r>
      <w:r>
        <w:rPr>
          <w:spacing w:val="9"/>
        </w:rPr>
        <w:t xml:space="preserve"> </w:t>
      </w:r>
      <w:r>
        <w:t>admis,</w:t>
      </w:r>
      <w:r>
        <w:rPr>
          <w:spacing w:val="8"/>
        </w:rPr>
        <w:t xml:space="preserve"> </w:t>
      </w:r>
      <w:r>
        <w:t>l’étudiant</w:t>
      </w:r>
      <w:r>
        <w:rPr>
          <w:spacing w:val="8"/>
        </w:rPr>
        <w:t xml:space="preserve"> </w:t>
      </w:r>
      <w:r>
        <w:t>qui</w:t>
      </w:r>
      <w:r>
        <w:rPr>
          <w:spacing w:val="7"/>
        </w:rPr>
        <w:t xml:space="preserve"> </w:t>
      </w:r>
      <w:r>
        <w:t>n’a</w:t>
      </w:r>
      <w:r>
        <w:rPr>
          <w:spacing w:val="9"/>
        </w:rPr>
        <w:t xml:space="preserve"> </w:t>
      </w:r>
      <w:r>
        <w:t>pas</w:t>
      </w:r>
      <w:r>
        <w:rPr>
          <w:spacing w:val="8"/>
        </w:rPr>
        <w:t xml:space="preserve"> </w:t>
      </w:r>
      <w:r>
        <w:t>validé</w:t>
      </w:r>
      <w:r>
        <w:rPr>
          <w:spacing w:val="8"/>
        </w:rPr>
        <w:t xml:space="preserve"> </w:t>
      </w:r>
      <w:r>
        <w:t>son</w:t>
      </w:r>
      <w:r>
        <w:rPr>
          <w:spacing w:val="7"/>
        </w:rPr>
        <w:t xml:space="preserve"> </w:t>
      </w:r>
      <w:r>
        <w:t>année</w:t>
      </w:r>
      <w:r>
        <w:rPr>
          <w:spacing w:val="8"/>
        </w:rPr>
        <w:t xml:space="preserve"> </w:t>
      </w:r>
      <w:r>
        <w:t>universitaire</w:t>
      </w:r>
      <w:r>
        <w:rPr>
          <w:spacing w:val="8"/>
        </w:rPr>
        <w:t xml:space="preserve"> </w:t>
      </w:r>
      <w:r>
        <w:t>d</w:t>
      </w:r>
      <w:r w:rsidR="000503C3">
        <w:t>evra</w:t>
      </w:r>
      <w:r>
        <w:rPr>
          <w:spacing w:val="9"/>
        </w:rPr>
        <w:t xml:space="preserve"> </w:t>
      </w:r>
      <w:r>
        <w:t>se</w:t>
      </w:r>
      <w:r>
        <w:rPr>
          <w:spacing w:val="-57"/>
        </w:rPr>
        <w:t xml:space="preserve"> </w:t>
      </w:r>
      <w:r>
        <w:t>réorienter</w:t>
      </w:r>
      <w:r>
        <w:rPr>
          <w:spacing w:val="-1"/>
        </w:rPr>
        <w:t xml:space="preserve"> </w:t>
      </w:r>
      <w:r>
        <w:t xml:space="preserve">via </w:t>
      </w:r>
      <w:proofErr w:type="spellStart"/>
      <w:r>
        <w:t>Parcoursup</w:t>
      </w:r>
      <w:proofErr w:type="spellEnd"/>
      <w:r w:rsidR="000503C3">
        <w:t xml:space="preserve">. </w:t>
      </w:r>
      <w:r w:rsidR="000503C3" w:rsidRPr="000503C3">
        <w:rPr>
          <w:highlight w:val="yellow"/>
        </w:rPr>
        <w:t xml:space="preserve">Il est fortement conseillé d’anticiper un éventuel échec de l’année en cours et de se réinscrire sur </w:t>
      </w:r>
      <w:proofErr w:type="spellStart"/>
      <w:r w:rsidR="000503C3" w:rsidRPr="000503C3">
        <w:rPr>
          <w:highlight w:val="yellow"/>
        </w:rPr>
        <w:t>Parcoursup</w:t>
      </w:r>
      <w:proofErr w:type="spellEnd"/>
      <w:r w:rsidR="000503C3">
        <w:t xml:space="preserve"> </w:t>
      </w:r>
      <w:r w:rsidR="00B82483" w:rsidRPr="00B82483">
        <w:rPr>
          <w:highlight w:val="yellow"/>
        </w:rPr>
        <w:t>dès le mois de janvier en fonction des dates d’ouverture du serveur</w:t>
      </w:r>
      <w:r w:rsidRPr="00B82483">
        <w:rPr>
          <w:highlight w:val="yellow"/>
        </w:rPr>
        <w:t>.</w:t>
      </w:r>
    </w:p>
    <w:p w14:paraId="6F304DCD" w14:textId="77777777" w:rsidR="00CA0D3D" w:rsidRDefault="00CA0D3D" w:rsidP="004C15FE">
      <w:pPr>
        <w:pStyle w:val="Corpsdetexte"/>
        <w:ind w:right="-23"/>
      </w:pPr>
    </w:p>
    <w:p w14:paraId="2B25B4AC" w14:textId="77777777" w:rsidR="00CA0D3D" w:rsidRDefault="00573641" w:rsidP="004C15FE">
      <w:pPr>
        <w:pStyle w:val="Corpsdetexte"/>
        <w:ind w:left="136" w:right="-23"/>
        <w:jc w:val="both"/>
      </w:pPr>
      <w:r>
        <w:t>Une inscription en PASS compte pour une chance pour la candidature en deuxième année de</w:t>
      </w:r>
      <w:r>
        <w:rPr>
          <w:spacing w:val="1"/>
        </w:rPr>
        <w:t xml:space="preserve"> </w:t>
      </w:r>
      <w:r>
        <w:t>santé.</w:t>
      </w:r>
    </w:p>
    <w:p w14:paraId="6091066B" w14:textId="35C17AE6" w:rsidR="00CA0D3D" w:rsidRDefault="00573641" w:rsidP="004C15FE">
      <w:pPr>
        <w:pStyle w:val="Corpsdetexte"/>
        <w:spacing w:line="208" w:lineRule="auto"/>
        <w:ind w:left="136" w:right="-23"/>
        <w:jc w:val="both"/>
      </w:pPr>
      <w:r>
        <w:rPr>
          <w:spacing w:val="-1"/>
        </w:rPr>
        <w:t>Compte</w:t>
      </w:r>
      <w:r>
        <w:rPr>
          <w:spacing w:val="-12"/>
        </w:rPr>
        <w:t xml:space="preserve"> </w:t>
      </w:r>
      <w:r>
        <w:rPr>
          <w:spacing w:val="-1"/>
        </w:rPr>
        <w:t>tenu</w:t>
      </w:r>
      <w:r>
        <w:rPr>
          <w:spacing w:val="-14"/>
        </w:rPr>
        <w:t xml:space="preserve"> </w:t>
      </w:r>
      <w:r>
        <w:rPr>
          <w:spacing w:val="-1"/>
        </w:rPr>
        <w:t>du</w:t>
      </w:r>
      <w:r>
        <w:rPr>
          <w:spacing w:val="-13"/>
        </w:rPr>
        <w:t xml:space="preserve"> </w:t>
      </w:r>
      <w:r>
        <w:rPr>
          <w:spacing w:val="-1"/>
        </w:rPr>
        <w:t>nombre</w:t>
      </w:r>
      <w:r>
        <w:rPr>
          <w:spacing w:val="-11"/>
        </w:rPr>
        <w:t xml:space="preserve"> </w:t>
      </w:r>
      <w:r>
        <w:t>limité</w:t>
      </w:r>
      <w:r>
        <w:rPr>
          <w:spacing w:val="-12"/>
        </w:rPr>
        <w:t xml:space="preserve"> </w:t>
      </w:r>
      <w:r>
        <w:t>de</w:t>
      </w:r>
      <w:r>
        <w:rPr>
          <w:spacing w:val="-13"/>
        </w:rPr>
        <w:t xml:space="preserve"> </w:t>
      </w:r>
      <w:r>
        <w:t>candidatures</w:t>
      </w:r>
      <w:r>
        <w:rPr>
          <w:spacing w:val="-12"/>
        </w:rPr>
        <w:t xml:space="preserve"> </w:t>
      </w:r>
      <w:r>
        <w:t>en</w:t>
      </w:r>
      <w:r>
        <w:rPr>
          <w:spacing w:val="-14"/>
        </w:rPr>
        <w:t xml:space="preserve"> </w:t>
      </w:r>
      <w:r>
        <w:t>deuxième</w:t>
      </w:r>
      <w:r>
        <w:rPr>
          <w:spacing w:val="-12"/>
        </w:rPr>
        <w:t xml:space="preserve"> </w:t>
      </w:r>
      <w:r>
        <w:t>année</w:t>
      </w:r>
      <w:r>
        <w:rPr>
          <w:spacing w:val="-12"/>
        </w:rPr>
        <w:t xml:space="preserve"> </w:t>
      </w:r>
      <w:r>
        <w:t>de</w:t>
      </w:r>
      <w:r>
        <w:rPr>
          <w:spacing w:val="-11"/>
        </w:rPr>
        <w:t xml:space="preserve"> </w:t>
      </w:r>
      <w:r>
        <w:t>santé</w:t>
      </w:r>
      <w:r>
        <w:rPr>
          <w:spacing w:val="-13"/>
        </w:rPr>
        <w:t xml:space="preserve"> </w:t>
      </w:r>
      <w:r>
        <w:t>(deux),</w:t>
      </w:r>
      <w:r>
        <w:rPr>
          <w:spacing w:val="-14"/>
        </w:rPr>
        <w:t xml:space="preserve"> </w:t>
      </w:r>
      <w:r>
        <w:t>les</w:t>
      </w:r>
      <w:r>
        <w:rPr>
          <w:spacing w:val="-14"/>
        </w:rPr>
        <w:t xml:space="preserve"> </w:t>
      </w:r>
      <w:r>
        <w:t>étudiants</w:t>
      </w:r>
      <w:r>
        <w:rPr>
          <w:spacing w:val="-57"/>
        </w:rPr>
        <w:t xml:space="preserve"> </w:t>
      </w:r>
      <w:r>
        <w:t>ont</w:t>
      </w:r>
      <w:r>
        <w:rPr>
          <w:spacing w:val="-13"/>
        </w:rPr>
        <w:t xml:space="preserve"> </w:t>
      </w:r>
      <w:r>
        <w:t>la</w:t>
      </w:r>
      <w:r>
        <w:rPr>
          <w:spacing w:val="-13"/>
        </w:rPr>
        <w:t xml:space="preserve"> </w:t>
      </w:r>
      <w:r>
        <w:t>possibilité</w:t>
      </w:r>
      <w:r>
        <w:rPr>
          <w:spacing w:val="-12"/>
        </w:rPr>
        <w:t xml:space="preserve"> </w:t>
      </w:r>
      <w:r>
        <w:rPr>
          <w:b/>
        </w:rPr>
        <w:t>jusqu’au</w:t>
      </w:r>
      <w:r>
        <w:rPr>
          <w:b/>
          <w:spacing w:val="-14"/>
        </w:rPr>
        <w:t xml:space="preserve"> </w:t>
      </w:r>
      <w:r w:rsidR="00B82483" w:rsidRPr="00B82483">
        <w:rPr>
          <w:b/>
          <w:highlight w:val="yellow"/>
        </w:rPr>
        <w:t>31 Octobre</w:t>
      </w:r>
      <w:r>
        <w:rPr>
          <w:b/>
          <w:spacing w:val="-12"/>
        </w:rPr>
        <w:t xml:space="preserve"> </w:t>
      </w:r>
      <w:r>
        <w:t>de</w:t>
      </w:r>
      <w:r>
        <w:rPr>
          <w:spacing w:val="-13"/>
        </w:rPr>
        <w:t xml:space="preserve"> </w:t>
      </w:r>
      <w:r>
        <w:t>demander</w:t>
      </w:r>
      <w:r>
        <w:rPr>
          <w:spacing w:val="-12"/>
        </w:rPr>
        <w:t xml:space="preserve"> </w:t>
      </w:r>
      <w:r>
        <w:t>par</w:t>
      </w:r>
      <w:r>
        <w:rPr>
          <w:spacing w:val="-13"/>
        </w:rPr>
        <w:t xml:space="preserve"> </w:t>
      </w:r>
      <w:r>
        <w:t>écrit</w:t>
      </w:r>
      <w:r>
        <w:rPr>
          <w:spacing w:val="-13"/>
        </w:rPr>
        <w:t xml:space="preserve"> </w:t>
      </w:r>
      <w:r>
        <w:t>l’annulation</w:t>
      </w:r>
      <w:r>
        <w:rPr>
          <w:spacing w:val="-12"/>
        </w:rPr>
        <w:t xml:space="preserve"> </w:t>
      </w:r>
      <w:r>
        <w:t>de</w:t>
      </w:r>
      <w:r>
        <w:rPr>
          <w:spacing w:val="-13"/>
        </w:rPr>
        <w:t xml:space="preserve"> </w:t>
      </w:r>
      <w:r>
        <w:t>leur</w:t>
      </w:r>
      <w:r>
        <w:rPr>
          <w:spacing w:val="-14"/>
        </w:rPr>
        <w:t xml:space="preserve"> </w:t>
      </w:r>
      <w:r>
        <w:t>inscription.</w:t>
      </w:r>
      <w:r>
        <w:rPr>
          <w:spacing w:val="-57"/>
        </w:rPr>
        <w:t xml:space="preserve"> </w:t>
      </w:r>
      <w:r>
        <w:t>Aucune</w:t>
      </w:r>
      <w:r>
        <w:rPr>
          <w:spacing w:val="-1"/>
        </w:rPr>
        <w:t xml:space="preserve"> </w:t>
      </w:r>
      <w:r>
        <w:t>demande hors délai ne</w:t>
      </w:r>
      <w:r>
        <w:rPr>
          <w:spacing w:val="-1"/>
        </w:rPr>
        <w:t xml:space="preserve"> </w:t>
      </w:r>
      <w:r>
        <w:t>sera</w:t>
      </w:r>
      <w:r>
        <w:rPr>
          <w:spacing w:val="-1"/>
        </w:rPr>
        <w:t xml:space="preserve"> </w:t>
      </w:r>
      <w:r>
        <w:t>acceptée.</w:t>
      </w:r>
    </w:p>
    <w:p w14:paraId="36B03234" w14:textId="77777777" w:rsidR="00CA0D3D" w:rsidRDefault="00CA0D3D" w:rsidP="004C15FE">
      <w:pPr>
        <w:pStyle w:val="Corpsdetexte"/>
        <w:ind w:right="-23"/>
        <w:rPr>
          <w:sz w:val="20"/>
        </w:rPr>
      </w:pPr>
    </w:p>
    <w:p w14:paraId="2082CDFC" w14:textId="77777777" w:rsidR="00CA0D3D" w:rsidRDefault="00CA0D3D" w:rsidP="004C15FE">
      <w:pPr>
        <w:pStyle w:val="Corpsdetexte"/>
        <w:spacing w:before="4"/>
        <w:ind w:right="-23"/>
        <w:rPr>
          <w:sz w:val="20"/>
        </w:rPr>
      </w:pPr>
    </w:p>
    <w:p w14:paraId="5524EEE6" w14:textId="77777777" w:rsidR="00CA0D3D" w:rsidRDefault="00573641" w:rsidP="004C15FE">
      <w:pPr>
        <w:pStyle w:val="Titre1"/>
        <w:numPr>
          <w:ilvl w:val="0"/>
          <w:numId w:val="11"/>
        </w:numPr>
        <w:tabs>
          <w:tab w:val="left" w:pos="856"/>
          <w:tab w:val="left" w:pos="9233"/>
        </w:tabs>
        <w:spacing w:before="88"/>
        <w:ind w:right="-23"/>
      </w:pPr>
      <w:r>
        <w:rPr>
          <w:shd w:val="clear" w:color="auto" w:fill="BEBEBE"/>
        </w:rPr>
        <w:t>MODALITES</w:t>
      </w:r>
      <w:r>
        <w:rPr>
          <w:spacing w:val="-5"/>
          <w:shd w:val="clear" w:color="auto" w:fill="BEBEBE"/>
        </w:rPr>
        <w:t xml:space="preserve"> </w:t>
      </w:r>
      <w:r>
        <w:rPr>
          <w:shd w:val="clear" w:color="auto" w:fill="BEBEBE"/>
        </w:rPr>
        <w:t>DE</w:t>
      </w:r>
      <w:r>
        <w:rPr>
          <w:spacing w:val="-4"/>
          <w:shd w:val="clear" w:color="auto" w:fill="BEBEBE"/>
        </w:rPr>
        <w:t xml:space="preserve"> </w:t>
      </w:r>
      <w:r>
        <w:rPr>
          <w:shd w:val="clear" w:color="auto" w:fill="BEBEBE"/>
        </w:rPr>
        <w:t>VALIDATION</w:t>
      </w:r>
      <w:r>
        <w:rPr>
          <w:shd w:val="clear" w:color="auto" w:fill="BEBEBE"/>
        </w:rPr>
        <w:tab/>
      </w:r>
    </w:p>
    <w:p w14:paraId="2C3C14AE" w14:textId="77777777" w:rsidR="004C15FE" w:rsidRDefault="004C15FE" w:rsidP="004C15FE">
      <w:pPr>
        <w:pStyle w:val="Corpsdetexte"/>
        <w:spacing w:line="300" w:lineRule="atLeast"/>
        <w:ind w:left="136" w:right="-23"/>
        <w:rPr>
          <w:strike/>
          <w:highlight w:val="yellow"/>
        </w:rPr>
      </w:pPr>
    </w:p>
    <w:p w14:paraId="04EDC9CC" w14:textId="7F70FA37" w:rsidR="00CA0D3D" w:rsidRDefault="00573641" w:rsidP="004C15FE">
      <w:pPr>
        <w:pStyle w:val="Corpsdetexte"/>
        <w:spacing w:line="300" w:lineRule="atLeast"/>
        <w:ind w:left="136" w:right="-23"/>
      </w:pPr>
      <w:r w:rsidRPr="00B82483">
        <w:rPr>
          <w:strike/>
          <w:highlight w:val="yellow"/>
        </w:rPr>
        <w:t>L'étudiant</w:t>
      </w:r>
      <w:r w:rsidRPr="00B82483">
        <w:rPr>
          <w:strike/>
          <w:spacing w:val="-2"/>
          <w:highlight w:val="yellow"/>
        </w:rPr>
        <w:t xml:space="preserve"> </w:t>
      </w:r>
      <w:r w:rsidRPr="00B82483">
        <w:rPr>
          <w:strike/>
          <w:highlight w:val="yellow"/>
        </w:rPr>
        <w:t>est</w:t>
      </w:r>
      <w:r w:rsidRPr="00B82483">
        <w:rPr>
          <w:strike/>
          <w:spacing w:val="-1"/>
          <w:highlight w:val="yellow"/>
        </w:rPr>
        <w:t xml:space="preserve"> </w:t>
      </w:r>
      <w:r w:rsidRPr="00B82483">
        <w:rPr>
          <w:strike/>
          <w:highlight w:val="yellow"/>
        </w:rPr>
        <w:t>évalué</w:t>
      </w:r>
      <w:r w:rsidRPr="00B82483">
        <w:rPr>
          <w:strike/>
          <w:spacing w:val="-2"/>
          <w:highlight w:val="yellow"/>
        </w:rPr>
        <w:t xml:space="preserve"> </w:t>
      </w:r>
      <w:r w:rsidRPr="00B82483">
        <w:rPr>
          <w:strike/>
          <w:highlight w:val="yellow"/>
        </w:rPr>
        <w:t>sur</w:t>
      </w:r>
      <w:r w:rsidRPr="00B82483">
        <w:rPr>
          <w:strike/>
          <w:spacing w:val="-2"/>
          <w:highlight w:val="yellow"/>
        </w:rPr>
        <w:t xml:space="preserve"> </w:t>
      </w:r>
      <w:r w:rsidRPr="00B82483">
        <w:rPr>
          <w:strike/>
          <w:highlight w:val="yellow"/>
        </w:rPr>
        <w:t>les</w:t>
      </w:r>
      <w:r w:rsidRPr="00B82483">
        <w:rPr>
          <w:strike/>
          <w:spacing w:val="-2"/>
          <w:highlight w:val="yellow"/>
        </w:rPr>
        <w:t xml:space="preserve"> </w:t>
      </w:r>
      <w:r w:rsidRPr="00B82483">
        <w:rPr>
          <w:strike/>
          <w:highlight w:val="yellow"/>
        </w:rPr>
        <w:t>notes</w:t>
      </w:r>
      <w:r w:rsidRPr="00B82483">
        <w:rPr>
          <w:strike/>
          <w:spacing w:val="-1"/>
          <w:highlight w:val="yellow"/>
        </w:rPr>
        <w:t xml:space="preserve"> </w:t>
      </w:r>
      <w:r w:rsidRPr="00B82483">
        <w:rPr>
          <w:strike/>
          <w:highlight w:val="yellow"/>
        </w:rPr>
        <w:t>obtenues</w:t>
      </w:r>
      <w:r w:rsidRPr="00B82483">
        <w:rPr>
          <w:strike/>
          <w:spacing w:val="-2"/>
          <w:highlight w:val="yellow"/>
        </w:rPr>
        <w:t xml:space="preserve"> </w:t>
      </w:r>
      <w:r w:rsidRPr="00B82483">
        <w:rPr>
          <w:strike/>
          <w:highlight w:val="yellow"/>
        </w:rPr>
        <w:t>lors</w:t>
      </w:r>
      <w:r w:rsidRPr="00B82483">
        <w:rPr>
          <w:strike/>
          <w:spacing w:val="-1"/>
          <w:highlight w:val="yellow"/>
        </w:rPr>
        <w:t xml:space="preserve"> </w:t>
      </w:r>
      <w:r w:rsidRPr="00B82483">
        <w:rPr>
          <w:strike/>
          <w:highlight w:val="yellow"/>
        </w:rPr>
        <w:t>de</w:t>
      </w:r>
      <w:r w:rsidRPr="00B82483">
        <w:rPr>
          <w:strike/>
          <w:spacing w:val="-2"/>
          <w:highlight w:val="yellow"/>
        </w:rPr>
        <w:t xml:space="preserve"> </w:t>
      </w:r>
      <w:r w:rsidRPr="00B82483">
        <w:rPr>
          <w:strike/>
          <w:highlight w:val="yellow"/>
        </w:rPr>
        <w:t>la</w:t>
      </w:r>
      <w:r w:rsidRPr="00B82483">
        <w:rPr>
          <w:strike/>
          <w:spacing w:val="-1"/>
          <w:highlight w:val="yellow"/>
        </w:rPr>
        <w:t xml:space="preserve"> </w:t>
      </w:r>
      <w:r w:rsidRPr="00B82483">
        <w:rPr>
          <w:strike/>
          <w:highlight w:val="yellow"/>
        </w:rPr>
        <w:t>même</w:t>
      </w:r>
      <w:r w:rsidRPr="00B82483">
        <w:rPr>
          <w:strike/>
          <w:spacing w:val="-2"/>
          <w:highlight w:val="yellow"/>
        </w:rPr>
        <w:t xml:space="preserve"> </w:t>
      </w:r>
      <w:r w:rsidRPr="00B82483">
        <w:rPr>
          <w:strike/>
          <w:highlight w:val="yellow"/>
        </w:rPr>
        <w:t>année</w:t>
      </w:r>
      <w:r w:rsidRPr="00B82483">
        <w:rPr>
          <w:strike/>
          <w:spacing w:val="-1"/>
          <w:highlight w:val="yellow"/>
        </w:rPr>
        <w:t xml:space="preserve"> </w:t>
      </w:r>
      <w:r w:rsidRPr="00B82483">
        <w:rPr>
          <w:strike/>
          <w:highlight w:val="yellow"/>
        </w:rPr>
        <w:t>universitaire.</w:t>
      </w:r>
      <w:r w:rsidR="00171288">
        <w:rPr>
          <w:strike/>
        </w:rPr>
        <w:t xml:space="preserve"> </w:t>
      </w:r>
      <w:r>
        <w:t>L’élément</w:t>
      </w:r>
      <w:r>
        <w:rPr>
          <w:spacing w:val="-1"/>
        </w:rPr>
        <w:t xml:space="preserve"> </w:t>
      </w:r>
      <w:r>
        <w:t>de base de</w:t>
      </w:r>
      <w:r>
        <w:rPr>
          <w:spacing w:val="-1"/>
        </w:rPr>
        <w:t xml:space="preserve"> </w:t>
      </w:r>
      <w:r>
        <w:t>l’évaluation</w:t>
      </w:r>
      <w:r>
        <w:rPr>
          <w:spacing w:val="-1"/>
        </w:rPr>
        <w:t xml:space="preserve"> </w:t>
      </w:r>
      <w:r>
        <w:t>est</w:t>
      </w:r>
      <w:r>
        <w:rPr>
          <w:spacing w:val="-2"/>
        </w:rPr>
        <w:t xml:space="preserve"> </w:t>
      </w:r>
      <w:r>
        <w:t>l’ECUE.</w:t>
      </w:r>
    </w:p>
    <w:p w14:paraId="31633B3A" w14:textId="4DB5A505" w:rsidR="00CA0D3D" w:rsidRDefault="00573641" w:rsidP="004C15FE">
      <w:pPr>
        <w:pStyle w:val="Corpsdetexte"/>
        <w:spacing w:before="2"/>
        <w:ind w:left="136" w:right="-23"/>
      </w:pPr>
      <w:r>
        <w:t>Des</w:t>
      </w:r>
      <w:r>
        <w:rPr>
          <w:spacing w:val="15"/>
        </w:rPr>
        <w:t xml:space="preserve"> </w:t>
      </w:r>
      <w:r>
        <w:t>épreuves</w:t>
      </w:r>
      <w:r>
        <w:rPr>
          <w:spacing w:val="15"/>
        </w:rPr>
        <w:t xml:space="preserve"> </w:t>
      </w:r>
      <w:r>
        <w:t>écrites</w:t>
      </w:r>
      <w:r>
        <w:rPr>
          <w:spacing w:val="15"/>
        </w:rPr>
        <w:t xml:space="preserve"> </w:t>
      </w:r>
      <w:r>
        <w:t>ou</w:t>
      </w:r>
      <w:r>
        <w:rPr>
          <w:spacing w:val="15"/>
        </w:rPr>
        <w:t xml:space="preserve"> </w:t>
      </w:r>
      <w:r>
        <w:t>sous</w:t>
      </w:r>
      <w:r>
        <w:rPr>
          <w:spacing w:val="15"/>
        </w:rPr>
        <w:t xml:space="preserve"> </w:t>
      </w:r>
      <w:r>
        <w:t>format</w:t>
      </w:r>
      <w:r>
        <w:rPr>
          <w:spacing w:val="15"/>
        </w:rPr>
        <w:t xml:space="preserve"> </w:t>
      </w:r>
      <w:r>
        <w:t>électronique</w:t>
      </w:r>
      <w:r>
        <w:rPr>
          <w:spacing w:val="16"/>
        </w:rPr>
        <w:t xml:space="preserve"> </w:t>
      </w:r>
      <w:r>
        <w:t>sont</w:t>
      </w:r>
      <w:r>
        <w:rPr>
          <w:spacing w:val="15"/>
        </w:rPr>
        <w:t xml:space="preserve"> </w:t>
      </w:r>
      <w:r>
        <w:t>organisées</w:t>
      </w:r>
      <w:r>
        <w:rPr>
          <w:spacing w:val="14"/>
        </w:rPr>
        <w:t xml:space="preserve"> </w:t>
      </w:r>
      <w:r>
        <w:t>pour</w:t>
      </w:r>
      <w:r>
        <w:rPr>
          <w:spacing w:val="16"/>
        </w:rPr>
        <w:t xml:space="preserve"> </w:t>
      </w:r>
      <w:r>
        <w:t>l’ensemble</w:t>
      </w:r>
      <w:r>
        <w:rPr>
          <w:spacing w:val="16"/>
        </w:rPr>
        <w:t xml:space="preserve"> </w:t>
      </w:r>
      <w:r>
        <w:t>des</w:t>
      </w:r>
      <w:r>
        <w:rPr>
          <w:spacing w:val="-57"/>
        </w:rPr>
        <w:t xml:space="preserve"> </w:t>
      </w:r>
      <w:r>
        <w:t>enseignements</w:t>
      </w:r>
      <w:r w:rsidR="00CD3174">
        <w:t xml:space="preserve"> </w:t>
      </w:r>
      <w:r w:rsidR="00CD3174" w:rsidRPr="00CD3174">
        <w:rPr>
          <w:highlight w:val="yellow"/>
        </w:rPr>
        <w:t>en santé</w:t>
      </w:r>
      <w:r>
        <w:t>.</w:t>
      </w:r>
      <w:r>
        <w:rPr>
          <w:spacing w:val="-2"/>
        </w:rPr>
        <w:t xml:space="preserve"> </w:t>
      </w:r>
      <w:r>
        <w:t>La correction</w:t>
      </w:r>
      <w:r>
        <w:rPr>
          <w:spacing w:val="-1"/>
        </w:rPr>
        <w:t xml:space="preserve"> </w:t>
      </w:r>
      <w:r>
        <w:t>des</w:t>
      </w:r>
      <w:r>
        <w:rPr>
          <w:spacing w:val="-1"/>
        </w:rPr>
        <w:t xml:space="preserve"> </w:t>
      </w:r>
      <w:r>
        <w:t>copies est anonyme ou</w:t>
      </w:r>
      <w:r>
        <w:rPr>
          <w:spacing w:val="-2"/>
        </w:rPr>
        <w:t xml:space="preserve"> </w:t>
      </w:r>
      <w:r>
        <w:t>automatique</w:t>
      </w:r>
      <w:r w:rsidR="000503C3">
        <w:t>/</w:t>
      </w:r>
      <w:r w:rsidR="000503C3" w:rsidRPr="000503C3">
        <w:rPr>
          <w:highlight w:val="yellow"/>
        </w:rPr>
        <w:t>automatisée</w:t>
      </w:r>
      <w:r>
        <w:t>.</w:t>
      </w:r>
    </w:p>
    <w:p w14:paraId="30620F10" w14:textId="24825745" w:rsidR="00CA0D3D" w:rsidRPr="00E91B30" w:rsidRDefault="00573641" w:rsidP="004C15FE">
      <w:pPr>
        <w:pStyle w:val="Corpsdetexte"/>
        <w:ind w:left="136" w:right="-23"/>
      </w:pPr>
      <w:r>
        <w:t>Lors</w:t>
      </w:r>
      <w:r>
        <w:rPr>
          <w:spacing w:val="-10"/>
        </w:rPr>
        <w:t xml:space="preserve"> </w:t>
      </w:r>
      <w:r>
        <w:t>des</w:t>
      </w:r>
      <w:r>
        <w:rPr>
          <w:spacing w:val="-9"/>
        </w:rPr>
        <w:t xml:space="preserve"> </w:t>
      </w:r>
      <w:r>
        <w:t>examens</w:t>
      </w:r>
      <w:r>
        <w:rPr>
          <w:spacing w:val="-9"/>
        </w:rPr>
        <w:t xml:space="preserve"> </w:t>
      </w:r>
      <w:r>
        <w:t>organisés</w:t>
      </w:r>
      <w:r>
        <w:rPr>
          <w:spacing w:val="-9"/>
        </w:rPr>
        <w:t xml:space="preserve"> </w:t>
      </w:r>
      <w:r>
        <w:t>en</w:t>
      </w:r>
      <w:r>
        <w:rPr>
          <w:spacing w:val="-9"/>
        </w:rPr>
        <w:t xml:space="preserve"> </w:t>
      </w:r>
      <w:r>
        <w:t>contrôle</w:t>
      </w:r>
      <w:r>
        <w:rPr>
          <w:spacing w:val="-9"/>
        </w:rPr>
        <w:t xml:space="preserve"> </w:t>
      </w:r>
      <w:r>
        <w:t>terminal</w:t>
      </w:r>
      <w:r>
        <w:rPr>
          <w:spacing w:val="-10"/>
        </w:rPr>
        <w:t xml:space="preserve"> </w:t>
      </w:r>
      <w:r w:rsidRPr="00863CFD">
        <w:rPr>
          <w:highlight w:val="yellow"/>
        </w:rPr>
        <w:t>(</w:t>
      </w:r>
      <w:r w:rsidRPr="00863CFD">
        <w:rPr>
          <w:strike/>
          <w:highlight w:val="yellow"/>
        </w:rPr>
        <w:t>sessions</w:t>
      </w:r>
      <w:r w:rsidRPr="00863CFD">
        <w:rPr>
          <w:strike/>
          <w:spacing w:val="-10"/>
          <w:highlight w:val="yellow"/>
        </w:rPr>
        <w:t xml:space="preserve"> </w:t>
      </w:r>
      <w:r w:rsidRPr="00863CFD">
        <w:rPr>
          <w:strike/>
          <w:highlight w:val="yellow"/>
        </w:rPr>
        <w:t>1</w:t>
      </w:r>
      <w:r w:rsidRPr="00863CFD">
        <w:rPr>
          <w:strike/>
          <w:spacing w:val="-9"/>
          <w:highlight w:val="yellow"/>
        </w:rPr>
        <w:t xml:space="preserve"> </w:t>
      </w:r>
      <w:r w:rsidRPr="00863CFD">
        <w:rPr>
          <w:strike/>
          <w:highlight w:val="yellow"/>
        </w:rPr>
        <w:t>et</w:t>
      </w:r>
      <w:r w:rsidRPr="00863CFD">
        <w:rPr>
          <w:strike/>
          <w:spacing w:val="-8"/>
          <w:highlight w:val="yellow"/>
        </w:rPr>
        <w:t xml:space="preserve"> </w:t>
      </w:r>
      <w:r w:rsidRPr="00863CFD">
        <w:rPr>
          <w:strike/>
          <w:highlight w:val="yellow"/>
        </w:rPr>
        <w:t>2),</w:t>
      </w:r>
      <w:r>
        <w:rPr>
          <w:spacing w:val="-10"/>
        </w:rPr>
        <w:t xml:space="preserve"> </w:t>
      </w:r>
      <w:r>
        <w:t>aucune</w:t>
      </w:r>
      <w:r>
        <w:rPr>
          <w:spacing w:val="-10"/>
        </w:rPr>
        <w:t xml:space="preserve"> </w:t>
      </w:r>
      <w:r>
        <w:t>sortie</w:t>
      </w:r>
      <w:r>
        <w:rPr>
          <w:spacing w:val="-9"/>
        </w:rPr>
        <w:t xml:space="preserve"> </w:t>
      </w:r>
      <w:r>
        <w:t>avant</w:t>
      </w:r>
      <w:r>
        <w:rPr>
          <w:spacing w:val="-8"/>
        </w:rPr>
        <w:t xml:space="preserve"> </w:t>
      </w:r>
      <w:r>
        <w:t>la</w:t>
      </w:r>
      <w:r>
        <w:rPr>
          <w:spacing w:val="-8"/>
        </w:rPr>
        <w:t xml:space="preserve"> </w:t>
      </w:r>
      <w:r>
        <w:t>fin</w:t>
      </w:r>
      <w:r>
        <w:rPr>
          <w:spacing w:val="-10"/>
        </w:rPr>
        <w:t xml:space="preserve"> </w:t>
      </w:r>
      <w:r>
        <w:t>des</w:t>
      </w:r>
      <w:r>
        <w:rPr>
          <w:spacing w:val="-57"/>
        </w:rPr>
        <w:t xml:space="preserve"> </w:t>
      </w:r>
      <w:r>
        <w:t>épreuves</w:t>
      </w:r>
      <w:r>
        <w:rPr>
          <w:spacing w:val="-1"/>
        </w:rPr>
        <w:t xml:space="preserve"> </w:t>
      </w:r>
      <w:r>
        <w:t>ne</w:t>
      </w:r>
      <w:r>
        <w:rPr>
          <w:spacing w:val="-1"/>
        </w:rPr>
        <w:t xml:space="preserve"> </w:t>
      </w:r>
      <w:r>
        <w:t>sera autorisée.</w:t>
      </w:r>
    </w:p>
    <w:p w14:paraId="3CE8A6F7" w14:textId="77777777" w:rsidR="00CA0D3D" w:rsidRDefault="004927C7" w:rsidP="004C15FE">
      <w:pPr>
        <w:spacing w:before="87"/>
        <w:ind w:left="136" w:right="-23"/>
      </w:pPr>
      <w:r>
        <w:br w:type="page"/>
      </w:r>
      <w:r w:rsidR="00573641" w:rsidRPr="004927C7">
        <w:rPr>
          <w:b/>
          <w:sz w:val="28"/>
        </w:rPr>
        <w:lastRenderedPageBreak/>
        <w:t>SEMESTRE 1</w:t>
      </w:r>
    </w:p>
    <w:tbl>
      <w:tblPr>
        <w:tblStyle w:val="TableNormal"/>
        <w:tblW w:w="0" w:type="auto"/>
        <w:tblInd w:w="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62"/>
        <w:gridCol w:w="2642"/>
        <w:gridCol w:w="1133"/>
        <w:gridCol w:w="991"/>
      </w:tblGrid>
      <w:tr w:rsidR="00CA0D3D" w14:paraId="0F92FEFE" w14:textId="77777777">
        <w:trPr>
          <w:trHeight w:val="1195"/>
        </w:trPr>
        <w:tc>
          <w:tcPr>
            <w:tcW w:w="4862" w:type="dxa"/>
          </w:tcPr>
          <w:p w14:paraId="445A1684" w14:textId="77777777" w:rsidR="00CA0D3D" w:rsidRDefault="00573641" w:rsidP="004C15FE">
            <w:pPr>
              <w:pStyle w:val="TableParagraph"/>
              <w:spacing w:line="276" w:lineRule="exact"/>
              <w:ind w:left="107" w:right="-23"/>
              <w:rPr>
                <w:sz w:val="24"/>
              </w:rPr>
            </w:pPr>
            <w:r>
              <w:rPr>
                <w:b/>
                <w:sz w:val="24"/>
              </w:rPr>
              <w:t>UE</w:t>
            </w:r>
            <w:r>
              <w:rPr>
                <w:b/>
                <w:spacing w:val="-3"/>
                <w:sz w:val="24"/>
              </w:rPr>
              <w:t xml:space="preserve"> </w:t>
            </w:r>
            <w:r>
              <w:rPr>
                <w:b/>
                <w:sz w:val="24"/>
              </w:rPr>
              <w:t>Compétences</w:t>
            </w:r>
            <w:r>
              <w:rPr>
                <w:b/>
                <w:spacing w:val="-1"/>
                <w:sz w:val="24"/>
              </w:rPr>
              <w:t xml:space="preserve"> </w:t>
            </w:r>
            <w:r>
              <w:rPr>
                <w:b/>
                <w:sz w:val="24"/>
              </w:rPr>
              <w:t>transversales</w:t>
            </w:r>
            <w:r>
              <w:rPr>
                <w:b/>
                <w:spacing w:val="-3"/>
                <w:sz w:val="24"/>
              </w:rPr>
              <w:t xml:space="preserve"> </w:t>
            </w:r>
            <w:r>
              <w:rPr>
                <w:sz w:val="24"/>
              </w:rPr>
              <w:t>:</w:t>
            </w:r>
          </w:p>
          <w:p w14:paraId="4F1E960D" w14:textId="77777777" w:rsidR="00CA0D3D" w:rsidRDefault="00573641" w:rsidP="004C15FE">
            <w:pPr>
              <w:pStyle w:val="TableParagraph"/>
              <w:numPr>
                <w:ilvl w:val="0"/>
                <w:numId w:val="10"/>
              </w:numPr>
              <w:tabs>
                <w:tab w:val="left" w:pos="827"/>
                <w:tab w:val="left" w:pos="828"/>
              </w:tabs>
              <w:spacing w:line="269" w:lineRule="exact"/>
              <w:ind w:right="-23" w:hanging="361"/>
            </w:pPr>
            <w:r>
              <w:t>ECUE</w:t>
            </w:r>
            <w:r>
              <w:rPr>
                <w:spacing w:val="-3"/>
              </w:rPr>
              <w:t xml:space="preserve"> </w:t>
            </w:r>
            <w:r>
              <w:t>langue</w:t>
            </w:r>
            <w:r>
              <w:rPr>
                <w:spacing w:val="-4"/>
              </w:rPr>
              <w:t xml:space="preserve"> </w:t>
            </w:r>
            <w:r>
              <w:t>vivante</w:t>
            </w:r>
            <w:r>
              <w:rPr>
                <w:spacing w:val="-4"/>
              </w:rPr>
              <w:t xml:space="preserve"> </w:t>
            </w:r>
            <w:r>
              <w:t>étrangère</w:t>
            </w:r>
          </w:p>
          <w:p w14:paraId="636F513A" w14:textId="77777777" w:rsidR="00CA0D3D" w:rsidRDefault="00573641" w:rsidP="004C15FE">
            <w:pPr>
              <w:pStyle w:val="TableParagraph"/>
              <w:numPr>
                <w:ilvl w:val="0"/>
                <w:numId w:val="10"/>
              </w:numPr>
              <w:tabs>
                <w:tab w:val="left" w:pos="827"/>
                <w:tab w:val="left" w:pos="828"/>
              </w:tabs>
              <w:spacing w:before="37"/>
              <w:ind w:right="-23" w:hanging="361"/>
            </w:pPr>
            <w:r>
              <w:t>ECUE</w:t>
            </w:r>
            <w:r>
              <w:rPr>
                <w:spacing w:val="-5"/>
              </w:rPr>
              <w:t xml:space="preserve"> </w:t>
            </w:r>
            <w:r>
              <w:t>compétences</w:t>
            </w:r>
            <w:r>
              <w:rPr>
                <w:spacing w:val="-4"/>
              </w:rPr>
              <w:t xml:space="preserve"> </w:t>
            </w:r>
            <w:r>
              <w:t>écrites</w:t>
            </w:r>
          </w:p>
          <w:p w14:paraId="408C1C7A" w14:textId="77777777" w:rsidR="00CA0D3D" w:rsidRDefault="00573641" w:rsidP="004C15FE">
            <w:pPr>
              <w:pStyle w:val="TableParagraph"/>
              <w:numPr>
                <w:ilvl w:val="0"/>
                <w:numId w:val="10"/>
              </w:numPr>
              <w:tabs>
                <w:tab w:val="left" w:pos="827"/>
                <w:tab w:val="left" w:pos="828"/>
              </w:tabs>
              <w:spacing w:before="36"/>
              <w:ind w:right="-23" w:hanging="361"/>
            </w:pPr>
            <w:r>
              <w:t>ECUE</w:t>
            </w:r>
            <w:r>
              <w:rPr>
                <w:spacing w:val="-6"/>
              </w:rPr>
              <w:t xml:space="preserve"> </w:t>
            </w:r>
            <w:r>
              <w:t>compétences</w:t>
            </w:r>
            <w:r>
              <w:rPr>
                <w:spacing w:val="-5"/>
              </w:rPr>
              <w:t xml:space="preserve"> </w:t>
            </w:r>
            <w:r>
              <w:t>informationnelles</w:t>
            </w:r>
          </w:p>
        </w:tc>
        <w:tc>
          <w:tcPr>
            <w:tcW w:w="2642" w:type="dxa"/>
          </w:tcPr>
          <w:p w14:paraId="5A2D3834" w14:textId="77777777" w:rsidR="00CA0D3D" w:rsidRDefault="00CA0D3D" w:rsidP="004C15FE">
            <w:pPr>
              <w:pStyle w:val="TableParagraph"/>
              <w:ind w:left="0" w:right="-23"/>
            </w:pPr>
          </w:p>
        </w:tc>
        <w:tc>
          <w:tcPr>
            <w:tcW w:w="1133" w:type="dxa"/>
          </w:tcPr>
          <w:p w14:paraId="13D21276" w14:textId="77777777" w:rsidR="00CA0D3D" w:rsidRDefault="00573641" w:rsidP="004C15FE">
            <w:pPr>
              <w:pStyle w:val="TableParagraph"/>
              <w:ind w:left="108" w:right="-23"/>
              <w:rPr>
                <w:b/>
                <w:sz w:val="24"/>
              </w:rPr>
            </w:pPr>
            <w:r>
              <w:rPr>
                <w:b/>
                <w:sz w:val="24"/>
              </w:rPr>
              <w:t>6</w:t>
            </w:r>
            <w:r>
              <w:rPr>
                <w:b/>
                <w:spacing w:val="-3"/>
                <w:sz w:val="24"/>
              </w:rPr>
              <w:t xml:space="preserve"> </w:t>
            </w:r>
            <w:r>
              <w:rPr>
                <w:b/>
                <w:sz w:val="24"/>
              </w:rPr>
              <w:t>ECTS</w:t>
            </w:r>
          </w:p>
        </w:tc>
        <w:tc>
          <w:tcPr>
            <w:tcW w:w="991" w:type="dxa"/>
          </w:tcPr>
          <w:p w14:paraId="7D1AFE19" w14:textId="77777777" w:rsidR="00CA0D3D" w:rsidRDefault="00573641" w:rsidP="004C15FE">
            <w:pPr>
              <w:pStyle w:val="TableParagraph"/>
              <w:ind w:left="108" w:right="-23"/>
              <w:rPr>
                <w:b/>
                <w:sz w:val="24"/>
              </w:rPr>
            </w:pPr>
            <w:r>
              <w:rPr>
                <w:b/>
                <w:sz w:val="24"/>
              </w:rPr>
              <w:t>Coef.</w:t>
            </w:r>
            <w:r>
              <w:rPr>
                <w:b/>
                <w:spacing w:val="-2"/>
                <w:sz w:val="24"/>
              </w:rPr>
              <w:t xml:space="preserve"> </w:t>
            </w:r>
            <w:r>
              <w:rPr>
                <w:b/>
                <w:sz w:val="24"/>
              </w:rPr>
              <w:t>1</w:t>
            </w:r>
          </w:p>
        </w:tc>
      </w:tr>
      <w:tr w:rsidR="00CA0D3D" w14:paraId="390AFF92" w14:textId="77777777">
        <w:trPr>
          <w:trHeight w:val="1195"/>
        </w:trPr>
        <w:tc>
          <w:tcPr>
            <w:tcW w:w="4862" w:type="dxa"/>
          </w:tcPr>
          <w:p w14:paraId="154D1E22" w14:textId="77777777" w:rsidR="00CA0D3D" w:rsidRDefault="00573641" w:rsidP="004C15FE">
            <w:pPr>
              <w:pStyle w:val="TableParagraph"/>
              <w:spacing w:line="276" w:lineRule="exact"/>
              <w:ind w:left="107" w:right="-23"/>
              <w:rPr>
                <w:b/>
                <w:sz w:val="24"/>
              </w:rPr>
            </w:pPr>
            <w:r>
              <w:rPr>
                <w:b/>
                <w:sz w:val="24"/>
              </w:rPr>
              <w:t>UE</w:t>
            </w:r>
            <w:r>
              <w:rPr>
                <w:b/>
                <w:spacing w:val="-2"/>
                <w:sz w:val="24"/>
              </w:rPr>
              <w:t xml:space="preserve"> </w:t>
            </w:r>
            <w:r>
              <w:rPr>
                <w:b/>
                <w:sz w:val="24"/>
              </w:rPr>
              <w:t>Santé</w:t>
            </w:r>
            <w:r>
              <w:rPr>
                <w:b/>
                <w:spacing w:val="-1"/>
                <w:sz w:val="24"/>
              </w:rPr>
              <w:t xml:space="preserve"> </w:t>
            </w:r>
            <w:r>
              <w:rPr>
                <w:b/>
                <w:sz w:val="24"/>
              </w:rPr>
              <w:t>Transversale</w:t>
            </w:r>
            <w:r>
              <w:rPr>
                <w:b/>
                <w:spacing w:val="-2"/>
                <w:sz w:val="24"/>
              </w:rPr>
              <w:t xml:space="preserve"> </w:t>
            </w:r>
            <w:r>
              <w:rPr>
                <w:b/>
                <w:sz w:val="24"/>
              </w:rPr>
              <w:t>1</w:t>
            </w:r>
          </w:p>
          <w:p w14:paraId="4A89B93F" w14:textId="1F309E06" w:rsidR="00CA0D3D" w:rsidRDefault="00573641" w:rsidP="004C15FE">
            <w:pPr>
              <w:pStyle w:val="TableParagraph"/>
              <w:numPr>
                <w:ilvl w:val="0"/>
                <w:numId w:val="9"/>
              </w:numPr>
              <w:tabs>
                <w:tab w:val="left" w:pos="827"/>
                <w:tab w:val="left" w:pos="828"/>
              </w:tabs>
              <w:spacing w:line="269" w:lineRule="exact"/>
              <w:ind w:right="-23" w:hanging="361"/>
            </w:pPr>
            <w:r>
              <w:t>ECUE</w:t>
            </w:r>
            <w:r>
              <w:rPr>
                <w:spacing w:val="-4"/>
              </w:rPr>
              <w:t xml:space="preserve"> </w:t>
            </w:r>
            <w:r>
              <w:t>1</w:t>
            </w:r>
            <w:r>
              <w:rPr>
                <w:spacing w:val="-4"/>
              </w:rPr>
              <w:t xml:space="preserve"> </w:t>
            </w:r>
            <w:r w:rsidR="00B82483" w:rsidRPr="00B82483">
              <w:rPr>
                <w:highlight w:val="yellow"/>
              </w:rPr>
              <w:t>Bio moléculaire</w:t>
            </w:r>
            <w:r>
              <w:t>/génétique</w:t>
            </w:r>
          </w:p>
          <w:p w14:paraId="209476E3" w14:textId="4B4CC1C5" w:rsidR="00CA0D3D" w:rsidRDefault="00573641" w:rsidP="004C15FE">
            <w:pPr>
              <w:pStyle w:val="TableParagraph"/>
              <w:numPr>
                <w:ilvl w:val="0"/>
                <w:numId w:val="9"/>
              </w:numPr>
              <w:tabs>
                <w:tab w:val="left" w:pos="827"/>
                <w:tab w:val="left" w:pos="828"/>
              </w:tabs>
              <w:spacing w:before="37"/>
              <w:ind w:right="-23" w:hanging="361"/>
            </w:pPr>
            <w:r>
              <w:t>ECUE</w:t>
            </w:r>
            <w:r>
              <w:rPr>
                <w:spacing w:val="-11"/>
              </w:rPr>
              <w:t xml:space="preserve"> </w:t>
            </w:r>
            <w:r>
              <w:t>2</w:t>
            </w:r>
            <w:r>
              <w:rPr>
                <w:spacing w:val="-10"/>
              </w:rPr>
              <w:t xml:space="preserve"> </w:t>
            </w:r>
            <w:r>
              <w:t>BDR/Bio</w:t>
            </w:r>
            <w:r>
              <w:rPr>
                <w:spacing w:val="-10"/>
              </w:rPr>
              <w:t xml:space="preserve"> </w:t>
            </w:r>
            <w:r>
              <w:t>cellulaire</w:t>
            </w:r>
          </w:p>
          <w:p w14:paraId="7AA1A380" w14:textId="7F48C6FB" w:rsidR="00CA0D3D" w:rsidRDefault="00573641" w:rsidP="004C15FE">
            <w:pPr>
              <w:pStyle w:val="TableParagraph"/>
              <w:numPr>
                <w:ilvl w:val="0"/>
                <w:numId w:val="9"/>
              </w:numPr>
              <w:tabs>
                <w:tab w:val="left" w:pos="827"/>
                <w:tab w:val="left" w:pos="828"/>
              </w:tabs>
              <w:spacing w:before="36"/>
              <w:ind w:right="-23" w:hanging="361"/>
            </w:pPr>
            <w:r>
              <w:t>ECUE</w:t>
            </w:r>
            <w:r>
              <w:rPr>
                <w:spacing w:val="-6"/>
              </w:rPr>
              <w:t xml:space="preserve"> </w:t>
            </w:r>
            <w:r>
              <w:t>3</w:t>
            </w:r>
            <w:r>
              <w:rPr>
                <w:spacing w:val="-5"/>
              </w:rPr>
              <w:t xml:space="preserve"> </w:t>
            </w:r>
            <w:r>
              <w:t>pharmacologie/</w:t>
            </w:r>
            <w:r w:rsidR="00B82483" w:rsidRPr="00B82483">
              <w:rPr>
                <w:highlight w:val="yellow"/>
              </w:rPr>
              <w:t>éthique/</w:t>
            </w:r>
            <w:proofErr w:type="spellStart"/>
            <w:r w:rsidR="00B82483" w:rsidRPr="00B82483">
              <w:rPr>
                <w:highlight w:val="yellow"/>
              </w:rPr>
              <w:t>med</w:t>
            </w:r>
            <w:proofErr w:type="spellEnd"/>
            <w:r w:rsidR="00B82483" w:rsidRPr="00B82483">
              <w:rPr>
                <w:highlight w:val="yellow"/>
              </w:rPr>
              <w:t xml:space="preserve">. </w:t>
            </w:r>
            <w:proofErr w:type="gramStart"/>
            <w:r w:rsidR="00B82483" w:rsidRPr="00B82483">
              <w:rPr>
                <w:highlight w:val="yellow"/>
              </w:rPr>
              <w:t>légale</w:t>
            </w:r>
            <w:proofErr w:type="gramEnd"/>
          </w:p>
        </w:tc>
        <w:tc>
          <w:tcPr>
            <w:tcW w:w="2642" w:type="dxa"/>
          </w:tcPr>
          <w:p w14:paraId="260A58D1" w14:textId="77777777" w:rsidR="00CA0D3D" w:rsidRDefault="00CA0D3D" w:rsidP="004C15FE">
            <w:pPr>
              <w:pStyle w:val="TableParagraph"/>
              <w:spacing w:before="11"/>
              <w:ind w:left="0" w:right="-23"/>
              <w:rPr>
                <w:b/>
                <w:sz w:val="23"/>
              </w:rPr>
            </w:pPr>
          </w:p>
          <w:p w14:paraId="75FE1261" w14:textId="77777777" w:rsidR="00CA0D3D" w:rsidRPr="00B512C6" w:rsidRDefault="00573641" w:rsidP="004C15FE">
            <w:pPr>
              <w:pStyle w:val="TableParagraph"/>
              <w:ind w:left="107" w:right="-23"/>
              <w:rPr>
                <w:sz w:val="24"/>
              </w:rPr>
            </w:pPr>
            <w:r w:rsidRPr="00B512C6">
              <w:rPr>
                <w:sz w:val="24"/>
              </w:rPr>
              <w:t>1</w:t>
            </w:r>
            <w:r w:rsidRPr="00B512C6">
              <w:rPr>
                <w:spacing w:val="-2"/>
                <w:sz w:val="24"/>
              </w:rPr>
              <w:t xml:space="preserve"> </w:t>
            </w:r>
            <w:r w:rsidRPr="00B512C6">
              <w:rPr>
                <w:sz w:val="24"/>
              </w:rPr>
              <w:t>épreuve</w:t>
            </w:r>
            <w:r w:rsidRPr="00B512C6">
              <w:rPr>
                <w:spacing w:val="-1"/>
                <w:sz w:val="24"/>
              </w:rPr>
              <w:t xml:space="preserve"> </w:t>
            </w:r>
            <w:r w:rsidRPr="00B512C6">
              <w:rPr>
                <w:sz w:val="24"/>
              </w:rPr>
              <w:t>:</w:t>
            </w:r>
            <w:r w:rsidRPr="00B512C6">
              <w:rPr>
                <w:spacing w:val="-1"/>
                <w:sz w:val="24"/>
              </w:rPr>
              <w:t xml:space="preserve"> </w:t>
            </w:r>
            <w:r w:rsidRPr="00B512C6">
              <w:rPr>
                <w:sz w:val="24"/>
              </w:rPr>
              <w:t>20</w:t>
            </w:r>
            <w:r w:rsidRPr="00B512C6">
              <w:rPr>
                <w:spacing w:val="-1"/>
                <w:sz w:val="24"/>
              </w:rPr>
              <w:t xml:space="preserve"> </w:t>
            </w:r>
            <w:r w:rsidRPr="00B512C6">
              <w:rPr>
                <w:sz w:val="24"/>
              </w:rPr>
              <w:t>minutes</w:t>
            </w:r>
          </w:p>
          <w:p w14:paraId="2F1405E1" w14:textId="40FF2E84" w:rsidR="00CA0D3D" w:rsidRPr="00B512C6" w:rsidRDefault="00573641" w:rsidP="004C15FE">
            <w:pPr>
              <w:pStyle w:val="TableParagraph"/>
              <w:ind w:left="107" w:right="-23"/>
              <w:rPr>
                <w:sz w:val="24"/>
              </w:rPr>
            </w:pPr>
            <w:r w:rsidRPr="00B512C6">
              <w:rPr>
                <w:sz w:val="24"/>
              </w:rPr>
              <w:t>1</w:t>
            </w:r>
            <w:r w:rsidRPr="00B512C6">
              <w:rPr>
                <w:spacing w:val="-2"/>
                <w:sz w:val="24"/>
              </w:rPr>
              <w:t xml:space="preserve"> </w:t>
            </w:r>
            <w:r w:rsidRPr="00B512C6">
              <w:rPr>
                <w:sz w:val="24"/>
              </w:rPr>
              <w:t>épreuve</w:t>
            </w:r>
            <w:r w:rsidRPr="00B512C6">
              <w:rPr>
                <w:spacing w:val="-1"/>
                <w:sz w:val="24"/>
              </w:rPr>
              <w:t xml:space="preserve"> </w:t>
            </w:r>
            <w:r w:rsidRPr="00B512C6">
              <w:rPr>
                <w:sz w:val="24"/>
              </w:rPr>
              <w:t>:</w:t>
            </w:r>
            <w:r w:rsidRPr="00B512C6">
              <w:rPr>
                <w:spacing w:val="-1"/>
                <w:sz w:val="24"/>
              </w:rPr>
              <w:t xml:space="preserve"> </w:t>
            </w:r>
            <w:r w:rsidRPr="00B512C6">
              <w:rPr>
                <w:sz w:val="24"/>
                <w:highlight w:val="yellow"/>
              </w:rPr>
              <w:t>2</w:t>
            </w:r>
            <w:r w:rsidR="00B512C6" w:rsidRPr="00B512C6">
              <w:rPr>
                <w:sz w:val="24"/>
                <w:highlight w:val="yellow"/>
              </w:rPr>
              <w:t>0</w:t>
            </w:r>
            <w:r w:rsidRPr="00B512C6">
              <w:rPr>
                <w:spacing w:val="-1"/>
                <w:sz w:val="24"/>
                <w:highlight w:val="yellow"/>
              </w:rPr>
              <w:t xml:space="preserve"> </w:t>
            </w:r>
            <w:r w:rsidRPr="00B512C6">
              <w:rPr>
                <w:sz w:val="24"/>
                <w:highlight w:val="yellow"/>
              </w:rPr>
              <w:t>minutes</w:t>
            </w:r>
          </w:p>
          <w:p w14:paraId="2E325F48" w14:textId="0A3A7B15" w:rsidR="00CA0D3D" w:rsidRDefault="00573641" w:rsidP="004C15FE">
            <w:pPr>
              <w:pStyle w:val="TableParagraph"/>
              <w:ind w:left="107" w:right="-23"/>
              <w:rPr>
                <w:sz w:val="24"/>
              </w:rPr>
            </w:pPr>
            <w:r w:rsidRPr="00B512C6">
              <w:rPr>
                <w:sz w:val="24"/>
              </w:rPr>
              <w:t>1</w:t>
            </w:r>
            <w:r w:rsidRPr="00B512C6">
              <w:rPr>
                <w:spacing w:val="-2"/>
                <w:sz w:val="24"/>
              </w:rPr>
              <w:t xml:space="preserve"> </w:t>
            </w:r>
            <w:r w:rsidRPr="00B512C6">
              <w:rPr>
                <w:sz w:val="24"/>
              </w:rPr>
              <w:t>épreuve</w:t>
            </w:r>
            <w:r w:rsidRPr="00B512C6">
              <w:rPr>
                <w:spacing w:val="-1"/>
                <w:sz w:val="24"/>
              </w:rPr>
              <w:t xml:space="preserve"> </w:t>
            </w:r>
            <w:r w:rsidRPr="00B512C6">
              <w:rPr>
                <w:sz w:val="24"/>
              </w:rPr>
              <w:t>:</w:t>
            </w:r>
            <w:r w:rsidRPr="00B512C6">
              <w:rPr>
                <w:spacing w:val="-1"/>
                <w:sz w:val="24"/>
              </w:rPr>
              <w:t xml:space="preserve"> </w:t>
            </w:r>
            <w:r w:rsidR="00B512C6" w:rsidRPr="00B512C6">
              <w:rPr>
                <w:sz w:val="24"/>
                <w:highlight w:val="yellow"/>
              </w:rPr>
              <w:t>2</w:t>
            </w:r>
            <w:r w:rsidRPr="00B512C6">
              <w:rPr>
                <w:sz w:val="24"/>
                <w:highlight w:val="yellow"/>
              </w:rPr>
              <w:t>0</w:t>
            </w:r>
            <w:r w:rsidRPr="00B512C6">
              <w:rPr>
                <w:spacing w:val="-1"/>
                <w:sz w:val="24"/>
                <w:highlight w:val="yellow"/>
              </w:rPr>
              <w:t xml:space="preserve"> </w:t>
            </w:r>
            <w:r w:rsidRPr="00B512C6">
              <w:rPr>
                <w:sz w:val="24"/>
                <w:highlight w:val="yellow"/>
              </w:rPr>
              <w:t>minutes</w:t>
            </w:r>
          </w:p>
        </w:tc>
        <w:tc>
          <w:tcPr>
            <w:tcW w:w="1133" w:type="dxa"/>
          </w:tcPr>
          <w:p w14:paraId="5D7E1F20" w14:textId="77777777" w:rsidR="00CA0D3D" w:rsidRDefault="00573641" w:rsidP="004C15FE">
            <w:pPr>
              <w:pStyle w:val="TableParagraph"/>
              <w:ind w:left="108" w:right="-23"/>
              <w:rPr>
                <w:b/>
                <w:sz w:val="24"/>
              </w:rPr>
            </w:pPr>
            <w:r>
              <w:rPr>
                <w:b/>
                <w:sz w:val="24"/>
              </w:rPr>
              <w:t>6</w:t>
            </w:r>
            <w:r>
              <w:rPr>
                <w:b/>
                <w:spacing w:val="-3"/>
                <w:sz w:val="24"/>
              </w:rPr>
              <w:t xml:space="preserve"> </w:t>
            </w:r>
            <w:r>
              <w:rPr>
                <w:b/>
                <w:sz w:val="24"/>
              </w:rPr>
              <w:t>ECTS</w:t>
            </w:r>
          </w:p>
        </w:tc>
        <w:tc>
          <w:tcPr>
            <w:tcW w:w="991" w:type="dxa"/>
          </w:tcPr>
          <w:p w14:paraId="4A7D03E3" w14:textId="77777777" w:rsidR="00CA0D3D" w:rsidRDefault="00573641" w:rsidP="004C15FE">
            <w:pPr>
              <w:pStyle w:val="TableParagraph"/>
              <w:ind w:left="136" w:right="-23"/>
              <w:rPr>
                <w:b/>
                <w:sz w:val="24"/>
              </w:rPr>
            </w:pPr>
            <w:r w:rsidRPr="00AA047E">
              <w:rPr>
                <w:b/>
                <w:sz w:val="24"/>
              </w:rPr>
              <w:t>Coef.</w:t>
            </w:r>
            <w:r w:rsidRPr="00AA047E">
              <w:rPr>
                <w:b/>
                <w:spacing w:val="-2"/>
                <w:sz w:val="24"/>
              </w:rPr>
              <w:t xml:space="preserve"> </w:t>
            </w:r>
            <w:r w:rsidRPr="00AA047E">
              <w:rPr>
                <w:b/>
                <w:sz w:val="24"/>
              </w:rPr>
              <w:t>1</w:t>
            </w:r>
          </w:p>
        </w:tc>
      </w:tr>
      <w:tr w:rsidR="00CA0D3D" w14:paraId="13C25934" w14:textId="77777777">
        <w:trPr>
          <w:trHeight w:val="889"/>
        </w:trPr>
        <w:tc>
          <w:tcPr>
            <w:tcW w:w="4862" w:type="dxa"/>
          </w:tcPr>
          <w:p w14:paraId="75FB514A" w14:textId="77777777" w:rsidR="00CA0D3D" w:rsidRDefault="00573641" w:rsidP="004C15FE">
            <w:pPr>
              <w:pStyle w:val="TableParagraph"/>
              <w:spacing w:line="276" w:lineRule="exact"/>
              <w:ind w:left="107" w:right="-23"/>
              <w:rPr>
                <w:b/>
                <w:sz w:val="24"/>
              </w:rPr>
            </w:pPr>
            <w:r>
              <w:rPr>
                <w:b/>
                <w:sz w:val="24"/>
              </w:rPr>
              <w:t>UE</w:t>
            </w:r>
            <w:r>
              <w:rPr>
                <w:b/>
                <w:spacing w:val="-2"/>
                <w:sz w:val="24"/>
              </w:rPr>
              <w:t xml:space="preserve"> </w:t>
            </w:r>
            <w:r>
              <w:rPr>
                <w:b/>
                <w:sz w:val="24"/>
              </w:rPr>
              <w:t>Santé</w:t>
            </w:r>
            <w:r>
              <w:rPr>
                <w:b/>
                <w:spacing w:val="-1"/>
                <w:sz w:val="24"/>
              </w:rPr>
              <w:t xml:space="preserve"> </w:t>
            </w:r>
            <w:r>
              <w:rPr>
                <w:b/>
                <w:sz w:val="24"/>
              </w:rPr>
              <w:t>Transversale</w:t>
            </w:r>
            <w:r>
              <w:rPr>
                <w:b/>
                <w:spacing w:val="-2"/>
                <w:sz w:val="24"/>
              </w:rPr>
              <w:t xml:space="preserve"> </w:t>
            </w:r>
            <w:r>
              <w:rPr>
                <w:b/>
                <w:sz w:val="24"/>
              </w:rPr>
              <w:t>2</w:t>
            </w:r>
          </w:p>
          <w:p w14:paraId="456A6823" w14:textId="77777777" w:rsidR="00CA0D3D" w:rsidRDefault="00573641" w:rsidP="004C15FE">
            <w:pPr>
              <w:pStyle w:val="TableParagraph"/>
              <w:numPr>
                <w:ilvl w:val="0"/>
                <w:numId w:val="8"/>
              </w:numPr>
              <w:tabs>
                <w:tab w:val="left" w:pos="827"/>
                <w:tab w:val="left" w:pos="828"/>
              </w:tabs>
              <w:spacing w:line="269" w:lineRule="exact"/>
              <w:ind w:right="-23" w:hanging="361"/>
            </w:pPr>
            <w:r>
              <w:t>ECUE</w:t>
            </w:r>
            <w:r>
              <w:rPr>
                <w:spacing w:val="-6"/>
              </w:rPr>
              <w:t xml:space="preserve"> </w:t>
            </w:r>
            <w:r>
              <w:t>4</w:t>
            </w:r>
            <w:r>
              <w:rPr>
                <w:spacing w:val="-5"/>
              </w:rPr>
              <w:t xml:space="preserve"> </w:t>
            </w:r>
            <w:r>
              <w:t>physio/biophysique/biochimie</w:t>
            </w:r>
          </w:p>
          <w:p w14:paraId="1E29E20E" w14:textId="77777777" w:rsidR="00CA0D3D" w:rsidRDefault="00573641" w:rsidP="004C15FE">
            <w:pPr>
              <w:pStyle w:val="TableParagraph"/>
              <w:numPr>
                <w:ilvl w:val="0"/>
                <w:numId w:val="8"/>
              </w:numPr>
              <w:tabs>
                <w:tab w:val="left" w:pos="826"/>
                <w:tab w:val="left" w:pos="828"/>
              </w:tabs>
              <w:spacing w:before="37"/>
              <w:ind w:right="-23" w:hanging="361"/>
            </w:pPr>
            <w:r>
              <w:t>ECUE</w:t>
            </w:r>
            <w:r>
              <w:rPr>
                <w:spacing w:val="-4"/>
              </w:rPr>
              <w:t xml:space="preserve"> </w:t>
            </w:r>
            <w:r>
              <w:t>5</w:t>
            </w:r>
            <w:r>
              <w:rPr>
                <w:spacing w:val="-4"/>
              </w:rPr>
              <w:t xml:space="preserve"> </w:t>
            </w:r>
            <w:r>
              <w:t>histologie/embryologie</w:t>
            </w:r>
          </w:p>
        </w:tc>
        <w:tc>
          <w:tcPr>
            <w:tcW w:w="2642" w:type="dxa"/>
          </w:tcPr>
          <w:p w14:paraId="47D1F6AC" w14:textId="77777777" w:rsidR="00CA0D3D" w:rsidRDefault="00CA0D3D" w:rsidP="004C15FE">
            <w:pPr>
              <w:pStyle w:val="TableParagraph"/>
              <w:spacing w:before="11"/>
              <w:ind w:left="0" w:right="-23"/>
              <w:rPr>
                <w:b/>
                <w:sz w:val="23"/>
              </w:rPr>
            </w:pPr>
          </w:p>
          <w:p w14:paraId="5CF0F82E" w14:textId="77777777" w:rsidR="00CA0D3D" w:rsidRDefault="00573641" w:rsidP="004C15FE">
            <w:pPr>
              <w:pStyle w:val="TableParagraph"/>
              <w:ind w:left="107" w:right="-23"/>
              <w:rPr>
                <w:sz w:val="24"/>
              </w:rPr>
            </w:pPr>
            <w:r>
              <w:rPr>
                <w:sz w:val="24"/>
              </w:rPr>
              <w:t>1</w:t>
            </w:r>
            <w:r>
              <w:rPr>
                <w:spacing w:val="-2"/>
                <w:sz w:val="24"/>
              </w:rPr>
              <w:t xml:space="preserve"> </w:t>
            </w:r>
            <w:r>
              <w:rPr>
                <w:sz w:val="24"/>
              </w:rPr>
              <w:t>épreuve</w:t>
            </w:r>
            <w:r>
              <w:rPr>
                <w:spacing w:val="-1"/>
                <w:sz w:val="24"/>
              </w:rPr>
              <w:t xml:space="preserve"> </w:t>
            </w:r>
            <w:r>
              <w:rPr>
                <w:sz w:val="24"/>
              </w:rPr>
              <w:t>:</w:t>
            </w:r>
            <w:r>
              <w:rPr>
                <w:spacing w:val="-1"/>
                <w:sz w:val="24"/>
              </w:rPr>
              <w:t xml:space="preserve"> </w:t>
            </w:r>
            <w:r>
              <w:rPr>
                <w:sz w:val="24"/>
              </w:rPr>
              <w:t>50</w:t>
            </w:r>
            <w:r>
              <w:rPr>
                <w:spacing w:val="-1"/>
                <w:sz w:val="24"/>
              </w:rPr>
              <w:t xml:space="preserve"> </w:t>
            </w:r>
            <w:r>
              <w:rPr>
                <w:sz w:val="24"/>
              </w:rPr>
              <w:t>minutes</w:t>
            </w:r>
          </w:p>
          <w:p w14:paraId="236DD26E" w14:textId="77777777" w:rsidR="00CA0D3D" w:rsidRDefault="00573641" w:rsidP="004C15FE">
            <w:pPr>
              <w:pStyle w:val="TableParagraph"/>
              <w:ind w:left="107" w:right="-23"/>
              <w:rPr>
                <w:sz w:val="24"/>
              </w:rPr>
            </w:pPr>
            <w:r>
              <w:rPr>
                <w:sz w:val="24"/>
              </w:rPr>
              <w:t>1</w:t>
            </w:r>
            <w:r>
              <w:rPr>
                <w:spacing w:val="-2"/>
                <w:sz w:val="24"/>
              </w:rPr>
              <w:t xml:space="preserve"> </w:t>
            </w:r>
            <w:r>
              <w:rPr>
                <w:sz w:val="24"/>
              </w:rPr>
              <w:t>épreuve</w:t>
            </w:r>
            <w:r>
              <w:rPr>
                <w:spacing w:val="-1"/>
                <w:sz w:val="24"/>
              </w:rPr>
              <w:t xml:space="preserve"> </w:t>
            </w:r>
            <w:r>
              <w:rPr>
                <w:sz w:val="24"/>
              </w:rPr>
              <w:t>:</w:t>
            </w:r>
            <w:r>
              <w:rPr>
                <w:spacing w:val="-1"/>
                <w:sz w:val="24"/>
              </w:rPr>
              <w:t xml:space="preserve"> </w:t>
            </w:r>
            <w:r>
              <w:rPr>
                <w:sz w:val="24"/>
              </w:rPr>
              <w:t>20</w:t>
            </w:r>
            <w:r>
              <w:rPr>
                <w:spacing w:val="-1"/>
                <w:sz w:val="24"/>
              </w:rPr>
              <w:t xml:space="preserve"> </w:t>
            </w:r>
            <w:r>
              <w:rPr>
                <w:sz w:val="24"/>
              </w:rPr>
              <w:t>minutes</w:t>
            </w:r>
          </w:p>
        </w:tc>
        <w:tc>
          <w:tcPr>
            <w:tcW w:w="1133" w:type="dxa"/>
          </w:tcPr>
          <w:p w14:paraId="472E9802" w14:textId="77777777" w:rsidR="00CA0D3D" w:rsidRDefault="00573641" w:rsidP="004C15FE">
            <w:pPr>
              <w:pStyle w:val="TableParagraph"/>
              <w:ind w:left="108" w:right="-23"/>
              <w:rPr>
                <w:b/>
                <w:sz w:val="24"/>
              </w:rPr>
            </w:pPr>
            <w:r>
              <w:rPr>
                <w:b/>
                <w:sz w:val="24"/>
              </w:rPr>
              <w:t>6</w:t>
            </w:r>
            <w:r>
              <w:rPr>
                <w:b/>
                <w:spacing w:val="-3"/>
                <w:sz w:val="24"/>
              </w:rPr>
              <w:t xml:space="preserve"> </w:t>
            </w:r>
            <w:r>
              <w:rPr>
                <w:b/>
                <w:sz w:val="24"/>
              </w:rPr>
              <w:t>ECTS</w:t>
            </w:r>
          </w:p>
        </w:tc>
        <w:tc>
          <w:tcPr>
            <w:tcW w:w="991" w:type="dxa"/>
          </w:tcPr>
          <w:p w14:paraId="618A5A98" w14:textId="77777777" w:rsidR="00CA0D3D" w:rsidRDefault="00573641" w:rsidP="004C15FE">
            <w:pPr>
              <w:pStyle w:val="TableParagraph"/>
              <w:ind w:left="136" w:right="-23"/>
              <w:rPr>
                <w:b/>
                <w:sz w:val="24"/>
              </w:rPr>
            </w:pPr>
            <w:r w:rsidRPr="00AA047E">
              <w:rPr>
                <w:b/>
                <w:sz w:val="24"/>
              </w:rPr>
              <w:t>Coef.</w:t>
            </w:r>
            <w:r w:rsidRPr="00AA047E">
              <w:rPr>
                <w:b/>
                <w:spacing w:val="-2"/>
                <w:sz w:val="24"/>
              </w:rPr>
              <w:t xml:space="preserve"> </w:t>
            </w:r>
            <w:r w:rsidRPr="00AA047E">
              <w:rPr>
                <w:b/>
                <w:sz w:val="24"/>
              </w:rPr>
              <w:t>1</w:t>
            </w:r>
          </w:p>
        </w:tc>
      </w:tr>
      <w:tr w:rsidR="00CA0D3D" w14:paraId="1AF08D8A" w14:textId="77777777" w:rsidTr="00AA047E">
        <w:trPr>
          <w:trHeight w:val="1378"/>
        </w:trPr>
        <w:tc>
          <w:tcPr>
            <w:tcW w:w="4862" w:type="dxa"/>
          </w:tcPr>
          <w:p w14:paraId="21E4ED85" w14:textId="77777777" w:rsidR="00CA0D3D" w:rsidRDefault="00573641" w:rsidP="004C15FE">
            <w:pPr>
              <w:pStyle w:val="TableParagraph"/>
              <w:spacing w:line="276" w:lineRule="exact"/>
              <w:ind w:left="107" w:right="-23"/>
              <w:rPr>
                <w:b/>
                <w:sz w:val="24"/>
              </w:rPr>
            </w:pPr>
            <w:r>
              <w:rPr>
                <w:b/>
                <w:sz w:val="24"/>
              </w:rPr>
              <w:t>UE</w:t>
            </w:r>
            <w:r>
              <w:rPr>
                <w:b/>
                <w:spacing w:val="-4"/>
                <w:sz w:val="24"/>
              </w:rPr>
              <w:t xml:space="preserve"> </w:t>
            </w:r>
            <w:r>
              <w:rPr>
                <w:b/>
                <w:sz w:val="24"/>
              </w:rPr>
              <w:t>spécifique</w:t>
            </w:r>
            <w:r>
              <w:rPr>
                <w:b/>
                <w:spacing w:val="-2"/>
                <w:sz w:val="24"/>
              </w:rPr>
              <w:t xml:space="preserve"> </w:t>
            </w:r>
            <w:r>
              <w:rPr>
                <w:b/>
                <w:sz w:val="24"/>
              </w:rPr>
              <w:t>1</w:t>
            </w:r>
          </w:p>
          <w:p w14:paraId="6678C1AF" w14:textId="77777777" w:rsidR="00CA0D3D" w:rsidRDefault="00573641" w:rsidP="004C15FE">
            <w:pPr>
              <w:pStyle w:val="TableParagraph"/>
              <w:numPr>
                <w:ilvl w:val="0"/>
                <w:numId w:val="7"/>
              </w:numPr>
              <w:tabs>
                <w:tab w:val="left" w:pos="827"/>
                <w:tab w:val="left" w:pos="828"/>
              </w:tabs>
              <w:spacing w:line="269" w:lineRule="exact"/>
              <w:ind w:right="-23" w:hanging="361"/>
              <w:rPr>
                <w:rFonts w:ascii="Symbol" w:hAnsi="Symbol"/>
              </w:rPr>
            </w:pPr>
            <w:r>
              <w:t>ECUE</w:t>
            </w:r>
            <w:r>
              <w:rPr>
                <w:spacing w:val="-4"/>
              </w:rPr>
              <w:t xml:space="preserve"> </w:t>
            </w:r>
            <w:r>
              <w:t>6</w:t>
            </w:r>
            <w:r>
              <w:rPr>
                <w:spacing w:val="-3"/>
              </w:rPr>
              <w:t xml:space="preserve"> </w:t>
            </w:r>
            <w:r>
              <w:t>philo</w:t>
            </w:r>
            <w:r>
              <w:rPr>
                <w:spacing w:val="-3"/>
              </w:rPr>
              <w:t xml:space="preserve"> </w:t>
            </w:r>
            <w:r>
              <w:t>SM/</w:t>
            </w:r>
            <w:r>
              <w:rPr>
                <w:spacing w:val="-3"/>
              </w:rPr>
              <w:t xml:space="preserve"> </w:t>
            </w:r>
            <w:r>
              <w:t>histoire</w:t>
            </w:r>
            <w:r>
              <w:rPr>
                <w:spacing w:val="-5"/>
              </w:rPr>
              <w:t xml:space="preserve"> </w:t>
            </w:r>
            <w:r>
              <w:t>médecine</w:t>
            </w:r>
          </w:p>
          <w:p w14:paraId="41AB4385" w14:textId="77777777" w:rsidR="00CA0D3D" w:rsidRDefault="00573641" w:rsidP="004C15FE">
            <w:pPr>
              <w:pStyle w:val="TableParagraph"/>
              <w:numPr>
                <w:ilvl w:val="0"/>
                <w:numId w:val="7"/>
              </w:numPr>
              <w:tabs>
                <w:tab w:val="left" w:pos="827"/>
                <w:tab w:val="left" w:pos="828"/>
              </w:tabs>
              <w:spacing w:before="36"/>
              <w:ind w:right="-23" w:hanging="361"/>
              <w:rPr>
                <w:rFonts w:ascii="Symbol" w:hAnsi="Symbol"/>
              </w:rPr>
            </w:pPr>
            <w:r>
              <w:t>ECUE</w:t>
            </w:r>
            <w:r>
              <w:rPr>
                <w:spacing w:val="-5"/>
              </w:rPr>
              <w:t xml:space="preserve"> </w:t>
            </w:r>
            <w:r>
              <w:t>7</w:t>
            </w:r>
            <w:r>
              <w:rPr>
                <w:spacing w:val="-5"/>
              </w:rPr>
              <w:t xml:space="preserve"> </w:t>
            </w:r>
            <w:r>
              <w:t>Biostatistiques/statistiques</w:t>
            </w:r>
          </w:p>
          <w:p w14:paraId="624A2333" w14:textId="77777777" w:rsidR="00CA0D3D" w:rsidRDefault="00573641" w:rsidP="004C15FE">
            <w:pPr>
              <w:pStyle w:val="TableParagraph"/>
              <w:numPr>
                <w:ilvl w:val="0"/>
                <w:numId w:val="7"/>
              </w:numPr>
              <w:tabs>
                <w:tab w:val="left" w:pos="827"/>
                <w:tab w:val="left" w:pos="828"/>
              </w:tabs>
              <w:spacing w:before="38"/>
              <w:ind w:right="-23" w:hanging="361"/>
              <w:rPr>
                <w:rFonts w:ascii="Symbol" w:hAnsi="Symbol"/>
              </w:rPr>
            </w:pPr>
            <w:r>
              <w:t>ECUE</w:t>
            </w:r>
            <w:r>
              <w:rPr>
                <w:spacing w:val="-4"/>
              </w:rPr>
              <w:t xml:space="preserve"> </w:t>
            </w:r>
            <w:r>
              <w:t>8</w:t>
            </w:r>
            <w:r>
              <w:rPr>
                <w:spacing w:val="-3"/>
              </w:rPr>
              <w:t xml:space="preserve"> </w:t>
            </w:r>
            <w:r>
              <w:t>Santé</w:t>
            </w:r>
            <w:r>
              <w:rPr>
                <w:spacing w:val="-4"/>
              </w:rPr>
              <w:t xml:space="preserve"> </w:t>
            </w:r>
            <w:r>
              <w:t>publique/santé</w:t>
            </w:r>
            <w:r>
              <w:rPr>
                <w:spacing w:val="-4"/>
              </w:rPr>
              <w:t xml:space="preserve"> </w:t>
            </w:r>
            <w:r>
              <w:t>numérique</w:t>
            </w:r>
          </w:p>
        </w:tc>
        <w:tc>
          <w:tcPr>
            <w:tcW w:w="2642" w:type="dxa"/>
          </w:tcPr>
          <w:p w14:paraId="51354C38" w14:textId="77777777" w:rsidR="00CA0D3D" w:rsidRDefault="00CA0D3D" w:rsidP="004C15FE">
            <w:pPr>
              <w:pStyle w:val="TableParagraph"/>
              <w:spacing w:before="8"/>
              <w:ind w:left="0" w:right="-23"/>
              <w:rPr>
                <w:b/>
                <w:sz w:val="20"/>
              </w:rPr>
            </w:pPr>
          </w:p>
          <w:p w14:paraId="04B9E161" w14:textId="77777777" w:rsidR="00CA0D3D" w:rsidRDefault="00573641" w:rsidP="004C15FE">
            <w:pPr>
              <w:pStyle w:val="TableParagraph"/>
              <w:ind w:left="120" w:right="-23"/>
              <w:rPr>
                <w:sz w:val="24"/>
              </w:rPr>
            </w:pPr>
            <w:r>
              <w:rPr>
                <w:sz w:val="24"/>
              </w:rPr>
              <w:t>1</w:t>
            </w:r>
            <w:r>
              <w:rPr>
                <w:spacing w:val="-1"/>
                <w:sz w:val="24"/>
              </w:rPr>
              <w:t xml:space="preserve"> </w:t>
            </w:r>
            <w:r>
              <w:rPr>
                <w:sz w:val="24"/>
              </w:rPr>
              <w:t>épreuve</w:t>
            </w:r>
            <w:r>
              <w:rPr>
                <w:spacing w:val="-2"/>
                <w:sz w:val="24"/>
              </w:rPr>
              <w:t xml:space="preserve"> </w:t>
            </w:r>
            <w:r>
              <w:rPr>
                <w:sz w:val="24"/>
              </w:rPr>
              <w:t>:</w:t>
            </w:r>
            <w:r>
              <w:rPr>
                <w:spacing w:val="-1"/>
                <w:sz w:val="24"/>
              </w:rPr>
              <w:t xml:space="preserve"> </w:t>
            </w:r>
            <w:r>
              <w:rPr>
                <w:sz w:val="24"/>
              </w:rPr>
              <w:t>20</w:t>
            </w:r>
            <w:r>
              <w:rPr>
                <w:spacing w:val="-1"/>
                <w:sz w:val="24"/>
              </w:rPr>
              <w:t xml:space="preserve"> </w:t>
            </w:r>
            <w:r>
              <w:rPr>
                <w:sz w:val="24"/>
              </w:rPr>
              <w:t>minutes</w:t>
            </w:r>
          </w:p>
          <w:p w14:paraId="6A080254" w14:textId="77777777" w:rsidR="00CA0D3D" w:rsidRDefault="00573641" w:rsidP="004C15FE">
            <w:pPr>
              <w:pStyle w:val="TableParagraph"/>
              <w:spacing w:before="12"/>
              <w:ind w:left="120" w:right="-23"/>
              <w:rPr>
                <w:sz w:val="24"/>
              </w:rPr>
            </w:pPr>
            <w:r>
              <w:rPr>
                <w:sz w:val="24"/>
              </w:rPr>
              <w:t>1</w:t>
            </w:r>
            <w:r>
              <w:rPr>
                <w:spacing w:val="-1"/>
                <w:sz w:val="24"/>
              </w:rPr>
              <w:t xml:space="preserve"> </w:t>
            </w:r>
            <w:r>
              <w:rPr>
                <w:sz w:val="24"/>
              </w:rPr>
              <w:t>épreuve : 30</w:t>
            </w:r>
            <w:r>
              <w:rPr>
                <w:spacing w:val="-1"/>
                <w:sz w:val="24"/>
              </w:rPr>
              <w:t xml:space="preserve"> </w:t>
            </w:r>
            <w:r>
              <w:rPr>
                <w:sz w:val="24"/>
              </w:rPr>
              <w:t>minutes</w:t>
            </w:r>
          </w:p>
          <w:p w14:paraId="504E4447" w14:textId="77777777" w:rsidR="00CA0D3D" w:rsidRDefault="00573641" w:rsidP="004C15FE">
            <w:pPr>
              <w:pStyle w:val="TableParagraph"/>
              <w:spacing w:before="12"/>
              <w:ind w:left="120" w:right="-23"/>
              <w:rPr>
                <w:sz w:val="24"/>
              </w:rPr>
            </w:pPr>
            <w:r>
              <w:rPr>
                <w:sz w:val="24"/>
              </w:rPr>
              <w:t>1</w:t>
            </w:r>
            <w:r>
              <w:rPr>
                <w:spacing w:val="-1"/>
                <w:sz w:val="24"/>
              </w:rPr>
              <w:t xml:space="preserve"> </w:t>
            </w:r>
            <w:r>
              <w:rPr>
                <w:sz w:val="24"/>
              </w:rPr>
              <w:t>épreuve : 20</w:t>
            </w:r>
            <w:r>
              <w:rPr>
                <w:spacing w:val="-1"/>
                <w:sz w:val="24"/>
              </w:rPr>
              <w:t xml:space="preserve"> </w:t>
            </w:r>
            <w:r>
              <w:rPr>
                <w:sz w:val="24"/>
              </w:rPr>
              <w:t>minutes</w:t>
            </w:r>
          </w:p>
        </w:tc>
        <w:tc>
          <w:tcPr>
            <w:tcW w:w="1133" w:type="dxa"/>
          </w:tcPr>
          <w:p w14:paraId="659E49FB" w14:textId="77777777" w:rsidR="00CA0D3D" w:rsidRDefault="00573641" w:rsidP="004C15FE">
            <w:pPr>
              <w:pStyle w:val="TableParagraph"/>
              <w:ind w:left="108" w:right="-23"/>
              <w:rPr>
                <w:b/>
                <w:sz w:val="24"/>
              </w:rPr>
            </w:pPr>
            <w:r>
              <w:rPr>
                <w:b/>
                <w:sz w:val="24"/>
              </w:rPr>
              <w:t>6</w:t>
            </w:r>
            <w:r>
              <w:rPr>
                <w:b/>
                <w:spacing w:val="-3"/>
                <w:sz w:val="24"/>
              </w:rPr>
              <w:t xml:space="preserve"> </w:t>
            </w:r>
            <w:r>
              <w:rPr>
                <w:b/>
                <w:sz w:val="24"/>
              </w:rPr>
              <w:t>ECTS</w:t>
            </w:r>
          </w:p>
        </w:tc>
        <w:tc>
          <w:tcPr>
            <w:tcW w:w="991" w:type="dxa"/>
            <w:shd w:val="clear" w:color="auto" w:fill="auto"/>
          </w:tcPr>
          <w:p w14:paraId="04891B7F" w14:textId="77777777" w:rsidR="00CA0D3D" w:rsidRDefault="00573641" w:rsidP="004C15FE">
            <w:pPr>
              <w:pStyle w:val="TableParagraph"/>
              <w:ind w:left="136" w:right="-23"/>
              <w:rPr>
                <w:b/>
                <w:sz w:val="24"/>
              </w:rPr>
            </w:pPr>
            <w:r w:rsidRPr="00AA047E">
              <w:rPr>
                <w:b/>
                <w:sz w:val="24"/>
              </w:rPr>
              <w:t>Coef.</w:t>
            </w:r>
            <w:r w:rsidRPr="00AA047E">
              <w:rPr>
                <w:b/>
                <w:spacing w:val="-2"/>
                <w:sz w:val="24"/>
              </w:rPr>
              <w:t xml:space="preserve"> </w:t>
            </w:r>
            <w:r w:rsidRPr="00AA047E">
              <w:rPr>
                <w:b/>
                <w:sz w:val="24"/>
              </w:rPr>
              <w:t>1</w:t>
            </w:r>
          </w:p>
        </w:tc>
      </w:tr>
      <w:tr w:rsidR="00CA0D3D" w14:paraId="0F21C5B5" w14:textId="77777777">
        <w:trPr>
          <w:trHeight w:val="275"/>
        </w:trPr>
        <w:tc>
          <w:tcPr>
            <w:tcW w:w="4862" w:type="dxa"/>
          </w:tcPr>
          <w:p w14:paraId="197295AA" w14:textId="77777777" w:rsidR="00CA0D3D" w:rsidRDefault="00573641" w:rsidP="004C15FE">
            <w:pPr>
              <w:pStyle w:val="TableParagraph"/>
              <w:spacing w:line="255" w:lineRule="exact"/>
              <w:ind w:left="107" w:right="-23"/>
              <w:rPr>
                <w:b/>
                <w:sz w:val="24"/>
              </w:rPr>
            </w:pPr>
            <w:r>
              <w:rPr>
                <w:b/>
                <w:sz w:val="24"/>
              </w:rPr>
              <w:t>UE</w:t>
            </w:r>
            <w:r>
              <w:rPr>
                <w:b/>
                <w:spacing w:val="-4"/>
                <w:sz w:val="24"/>
              </w:rPr>
              <w:t xml:space="preserve"> </w:t>
            </w:r>
            <w:r>
              <w:rPr>
                <w:b/>
                <w:sz w:val="24"/>
              </w:rPr>
              <w:t>REORIENTATION</w:t>
            </w:r>
            <w:r>
              <w:rPr>
                <w:b/>
                <w:spacing w:val="-3"/>
                <w:sz w:val="24"/>
              </w:rPr>
              <w:t xml:space="preserve"> </w:t>
            </w:r>
            <w:r>
              <w:rPr>
                <w:b/>
                <w:sz w:val="24"/>
              </w:rPr>
              <w:t>1</w:t>
            </w:r>
          </w:p>
        </w:tc>
        <w:tc>
          <w:tcPr>
            <w:tcW w:w="2642" w:type="dxa"/>
          </w:tcPr>
          <w:p w14:paraId="5BE46CE1" w14:textId="77777777" w:rsidR="00CA0D3D" w:rsidRDefault="00CA0D3D" w:rsidP="004C15FE">
            <w:pPr>
              <w:pStyle w:val="TableParagraph"/>
              <w:ind w:left="0" w:right="-23"/>
              <w:rPr>
                <w:sz w:val="20"/>
              </w:rPr>
            </w:pPr>
          </w:p>
        </w:tc>
        <w:tc>
          <w:tcPr>
            <w:tcW w:w="1133" w:type="dxa"/>
          </w:tcPr>
          <w:p w14:paraId="6531D093" w14:textId="77777777" w:rsidR="00CA0D3D" w:rsidRDefault="00573641" w:rsidP="004C15FE">
            <w:pPr>
              <w:pStyle w:val="TableParagraph"/>
              <w:spacing w:line="255" w:lineRule="exact"/>
              <w:ind w:left="108" w:right="-23"/>
              <w:rPr>
                <w:b/>
                <w:sz w:val="24"/>
              </w:rPr>
            </w:pPr>
            <w:r>
              <w:rPr>
                <w:b/>
                <w:sz w:val="24"/>
              </w:rPr>
              <w:t>6</w:t>
            </w:r>
            <w:r>
              <w:rPr>
                <w:b/>
                <w:spacing w:val="-3"/>
                <w:sz w:val="24"/>
              </w:rPr>
              <w:t xml:space="preserve"> </w:t>
            </w:r>
            <w:r>
              <w:rPr>
                <w:b/>
                <w:sz w:val="24"/>
              </w:rPr>
              <w:t>ECTS</w:t>
            </w:r>
          </w:p>
        </w:tc>
        <w:tc>
          <w:tcPr>
            <w:tcW w:w="991" w:type="dxa"/>
          </w:tcPr>
          <w:p w14:paraId="431B7344" w14:textId="77777777" w:rsidR="00CA0D3D" w:rsidRDefault="00573641" w:rsidP="004C15FE">
            <w:pPr>
              <w:pStyle w:val="TableParagraph"/>
              <w:spacing w:line="255" w:lineRule="exact"/>
              <w:ind w:left="136" w:right="-23"/>
              <w:rPr>
                <w:b/>
                <w:sz w:val="24"/>
              </w:rPr>
            </w:pPr>
            <w:r>
              <w:rPr>
                <w:b/>
                <w:sz w:val="24"/>
              </w:rPr>
              <w:t>Coef.</w:t>
            </w:r>
            <w:r>
              <w:rPr>
                <w:b/>
                <w:spacing w:val="-2"/>
                <w:sz w:val="24"/>
              </w:rPr>
              <w:t xml:space="preserve"> </w:t>
            </w:r>
            <w:r>
              <w:rPr>
                <w:b/>
                <w:sz w:val="24"/>
              </w:rPr>
              <w:t>1</w:t>
            </w:r>
          </w:p>
        </w:tc>
      </w:tr>
    </w:tbl>
    <w:p w14:paraId="1DAA679B" w14:textId="77777777" w:rsidR="00CA0D3D" w:rsidRDefault="00CA0D3D" w:rsidP="004C15FE">
      <w:pPr>
        <w:pStyle w:val="Corpsdetexte"/>
        <w:ind w:right="-23"/>
        <w:rPr>
          <w:b/>
          <w:sz w:val="20"/>
        </w:rPr>
      </w:pPr>
    </w:p>
    <w:p w14:paraId="2D55574A" w14:textId="77777777" w:rsidR="00CA0D3D" w:rsidRDefault="00573641" w:rsidP="004C15FE">
      <w:pPr>
        <w:spacing w:before="87"/>
        <w:ind w:left="136" w:right="-23"/>
        <w:rPr>
          <w:b/>
        </w:rPr>
      </w:pPr>
      <w:r>
        <w:rPr>
          <w:b/>
          <w:sz w:val="28"/>
        </w:rPr>
        <w:t>SEMESTRE</w:t>
      </w:r>
      <w:r>
        <w:rPr>
          <w:b/>
          <w:spacing w:val="-5"/>
          <w:sz w:val="28"/>
        </w:rPr>
        <w:t xml:space="preserve"> </w:t>
      </w:r>
      <w:r>
        <w:rPr>
          <w:b/>
          <w:sz w:val="28"/>
        </w:rPr>
        <w:t>2</w:t>
      </w:r>
    </w:p>
    <w:tbl>
      <w:tblPr>
        <w:tblStyle w:val="TableNormal"/>
        <w:tblW w:w="0" w:type="auto"/>
        <w:tblInd w:w="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126"/>
        <w:gridCol w:w="2378"/>
        <w:gridCol w:w="1110"/>
        <w:gridCol w:w="1014"/>
      </w:tblGrid>
      <w:tr w:rsidR="00CA0D3D" w14:paraId="41403EE1" w14:textId="77777777">
        <w:trPr>
          <w:trHeight w:val="1195"/>
        </w:trPr>
        <w:tc>
          <w:tcPr>
            <w:tcW w:w="5126" w:type="dxa"/>
          </w:tcPr>
          <w:p w14:paraId="3E026B47" w14:textId="77777777" w:rsidR="00CA0D3D" w:rsidRDefault="00573641" w:rsidP="004C15FE">
            <w:pPr>
              <w:pStyle w:val="TableParagraph"/>
              <w:spacing w:line="276" w:lineRule="exact"/>
              <w:ind w:left="107" w:right="-23"/>
              <w:rPr>
                <w:sz w:val="24"/>
              </w:rPr>
            </w:pPr>
            <w:r>
              <w:rPr>
                <w:b/>
                <w:sz w:val="24"/>
              </w:rPr>
              <w:t>UE</w:t>
            </w:r>
            <w:r>
              <w:rPr>
                <w:b/>
                <w:spacing w:val="-3"/>
                <w:sz w:val="24"/>
              </w:rPr>
              <w:t xml:space="preserve"> </w:t>
            </w:r>
            <w:r>
              <w:rPr>
                <w:b/>
                <w:sz w:val="24"/>
              </w:rPr>
              <w:t>Compétences</w:t>
            </w:r>
            <w:r>
              <w:rPr>
                <w:b/>
                <w:spacing w:val="-1"/>
                <w:sz w:val="24"/>
              </w:rPr>
              <w:t xml:space="preserve"> </w:t>
            </w:r>
            <w:r>
              <w:rPr>
                <w:b/>
                <w:sz w:val="24"/>
              </w:rPr>
              <w:t>transversales</w:t>
            </w:r>
            <w:r>
              <w:rPr>
                <w:b/>
                <w:spacing w:val="-3"/>
                <w:sz w:val="24"/>
              </w:rPr>
              <w:t xml:space="preserve"> </w:t>
            </w:r>
            <w:r>
              <w:rPr>
                <w:sz w:val="24"/>
              </w:rPr>
              <w:t>:</w:t>
            </w:r>
          </w:p>
          <w:p w14:paraId="7DDA61E0" w14:textId="77777777" w:rsidR="00CA0D3D" w:rsidRDefault="00573641" w:rsidP="004C15FE">
            <w:pPr>
              <w:pStyle w:val="TableParagraph"/>
              <w:numPr>
                <w:ilvl w:val="0"/>
                <w:numId w:val="6"/>
              </w:numPr>
              <w:tabs>
                <w:tab w:val="left" w:pos="827"/>
                <w:tab w:val="left" w:pos="828"/>
              </w:tabs>
              <w:spacing w:line="269" w:lineRule="exact"/>
              <w:ind w:right="-23" w:hanging="361"/>
            </w:pPr>
            <w:r>
              <w:t>ECUE</w:t>
            </w:r>
            <w:r>
              <w:rPr>
                <w:spacing w:val="-3"/>
              </w:rPr>
              <w:t xml:space="preserve"> </w:t>
            </w:r>
            <w:r>
              <w:t>langue</w:t>
            </w:r>
            <w:r>
              <w:rPr>
                <w:spacing w:val="-4"/>
              </w:rPr>
              <w:t xml:space="preserve"> </w:t>
            </w:r>
            <w:r>
              <w:t>vivante</w:t>
            </w:r>
            <w:r>
              <w:rPr>
                <w:spacing w:val="-4"/>
              </w:rPr>
              <w:t xml:space="preserve"> </w:t>
            </w:r>
            <w:r>
              <w:t>étrangère</w:t>
            </w:r>
          </w:p>
          <w:p w14:paraId="3DE9BB79" w14:textId="77777777" w:rsidR="00CA0D3D" w:rsidRDefault="00573641" w:rsidP="004C15FE">
            <w:pPr>
              <w:pStyle w:val="TableParagraph"/>
              <w:numPr>
                <w:ilvl w:val="0"/>
                <w:numId w:val="6"/>
              </w:numPr>
              <w:tabs>
                <w:tab w:val="left" w:pos="827"/>
                <w:tab w:val="left" w:pos="828"/>
              </w:tabs>
              <w:spacing w:before="37"/>
              <w:ind w:right="-23" w:hanging="361"/>
            </w:pPr>
            <w:r>
              <w:t>ECUE</w:t>
            </w:r>
            <w:r>
              <w:rPr>
                <w:spacing w:val="-5"/>
              </w:rPr>
              <w:t xml:space="preserve"> </w:t>
            </w:r>
            <w:r>
              <w:t>compétences</w:t>
            </w:r>
            <w:r>
              <w:rPr>
                <w:spacing w:val="-5"/>
              </w:rPr>
              <w:t xml:space="preserve"> </w:t>
            </w:r>
            <w:r>
              <w:t>numériques</w:t>
            </w:r>
          </w:p>
          <w:p w14:paraId="4AC9D66A" w14:textId="77777777" w:rsidR="00CA0D3D" w:rsidRDefault="00573641" w:rsidP="004C15FE">
            <w:pPr>
              <w:pStyle w:val="TableParagraph"/>
              <w:numPr>
                <w:ilvl w:val="0"/>
                <w:numId w:val="6"/>
              </w:numPr>
              <w:tabs>
                <w:tab w:val="left" w:pos="827"/>
                <w:tab w:val="left" w:pos="828"/>
              </w:tabs>
              <w:spacing w:before="36"/>
              <w:ind w:right="-23" w:hanging="361"/>
            </w:pPr>
            <w:r>
              <w:t>ECUE</w:t>
            </w:r>
            <w:r>
              <w:rPr>
                <w:spacing w:val="-7"/>
              </w:rPr>
              <w:t xml:space="preserve"> </w:t>
            </w:r>
            <w:r>
              <w:t>compétences</w:t>
            </w:r>
            <w:r>
              <w:rPr>
                <w:spacing w:val="-8"/>
              </w:rPr>
              <w:t xml:space="preserve"> </w:t>
            </w:r>
            <w:proofErr w:type="spellStart"/>
            <w:r>
              <w:t>pré-professionnalisation</w:t>
            </w:r>
            <w:proofErr w:type="spellEnd"/>
          </w:p>
        </w:tc>
        <w:tc>
          <w:tcPr>
            <w:tcW w:w="2378" w:type="dxa"/>
          </w:tcPr>
          <w:p w14:paraId="3C3388F5" w14:textId="77777777" w:rsidR="00CA0D3D" w:rsidRDefault="00CA0D3D" w:rsidP="004C15FE">
            <w:pPr>
              <w:pStyle w:val="TableParagraph"/>
              <w:ind w:left="0" w:right="-23"/>
            </w:pPr>
          </w:p>
        </w:tc>
        <w:tc>
          <w:tcPr>
            <w:tcW w:w="1110" w:type="dxa"/>
          </w:tcPr>
          <w:p w14:paraId="201A00CA" w14:textId="77777777" w:rsidR="00CA0D3D" w:rsidRDefault="00573641" w:rsidP="004C15FE">
            <w:pPr>
              <w:pStyle w:val="TableParagraph"/>
              <w:ind w:left="108" w:right="-23"/>
              <w:rPr>
                <w:b/>
                <w:sz w:val="24"/>
              </w:rPr>
            </w:pPr>
            <w:r>
              <w:rPr>
                <w:b/>
                <w:sz w:val="24"/>
              </w:rPr>
              <w:t>6</w:t>
            </w:r>
            <w:r>
              <w:rPr>
                <w:b/>
                <w:spacing w:val="-3"/>
                <w:sz w:val="24"/>
              </w:rPr>
              <w:t xml:space="preserve"> </w:t>
            </w:r>
            <w:r>
              <w:rPr>
                <w:b/>
                <w:sz w:val="24"/>
              </w:rPr>
              <w:t>ECTS</w:t>
            </w:r>
          </w:p>
        </w:tc>
        <w:tc>
          <w:tcPr>
            <w:tcW w:w="1014" w:type="dxa"/>
          </w:tcPr>
          <w:p w14:paraId="209CFA6F" w14:textId="77777777" w:rsidR="00CA0D3D" w:rsidRDefault="00573641" w:rsidP="004C15FE">
            <w:pPr>
              <w:pStyle w:val="TableParagraph"/>
              <w:ind w:left="89" w:right="-23"/>
              <w:jc w:val="center"/>
              <w:rPr>
                <w:b/>
                <w:sz w:val="24"/>
              </w:rPr>
            </w:pPr>
            <w:r>
              <w:rPr>
                <w:b/>
                <w:sz w:val="24"/>
              </w:rPr>
              <w:t>Coef.</w:t>
            </w:r>
            <w:r>
              <w:rPr>
                <w:b/>
                <w:spacing w:val="-2"/>
                <w:sz w:val="24"/>
              </w:rPr>
              <w:t xml:space="preserve"> </w:t>
            </w:r>
            <w:r>
              <w:rPr>
                <w:b/>
                <w:sz w:val="24"/>
              </w:rPr>
              <w:t>1</w:t>
            </w:r>
          </w:p>
        </w:tc>
      </w:tr>
      <w:tr w:rsidR="00CA0D3D" w14:paraId="7B147E32" w14:textId="77777777">
        <w:trPr>
          <w:trHeight w:val="888"/>
        </w:trPr>
        <w:tc>
          <w:tcPr>
            <w:tcW w:w="5126" w:type="dxa"/>
          </w:tcPr>
          <w:p w14:paraId="58B90D50" w14:textId="77777777" w:rsidR="00CA0D3D" w:rsidRDefault="00573641" w:rsidP="004C15FE">
            <w:pPr>
              <w:pStyle w:val="TableParagraph"/>
              <w:spacing w:line="276" w:lineRule="exact"/>
              <w:ind w:left="107" w:right="-23"/>
              <w:rPr>
                <w:b/>
                <w:sz w:val="24"/>
              </w:rPr>
            </w:pPr>
            <w:r>
              <w:rPr>
                <w:b/>
                <w:sz w:val="24"/>
              </w:rPr>
              <w:t>UE</w:t>
            </w:r>
            <w:r>
              <w:rPr>
                <w:b/>
                <w:spacing w:val="-2"/>
                <w:sz w:val="24"/>
              </w:rPr>
              <w:t xml:space="preserve"> </w:t>
            </w:r>
            <w:r>
              <w:rPr>
                <w:b/>
                <w:sz w:val="24"/>
              </w:rPr>
              <w:t>Santé</w:t>
            </w:r>
            <w:r>
              <w:rPr>
                <w:b/>
                <w:spacing w:val="-1"/>
                <w:sz w:val="24"/>
              </w:rPr>
              <w:t xml:space="preserve"> </w:t>
            </w:r>
            <w:r>
              <w:rPr>
                <w:b/>
                <w:sz w:val="24"/>
              </w:rPr>
              <w:t>Transversale</w:t>
            </w:r>
            <w:r>
              <w:rPr>
                <w:b/>
                <w:spacing w:val="-2"/>
                <w:sz w:val="24"/>
              </w:rPr>
              <w:t xml:space="preserve"> </w:t>
            </w:r>
            <w:r>
              <w:rPr>
                <w:b/>
                <w:sz w:val="24"/>
              </w:rPr>
              <w:t>3</w:t>
            </w:r>
          </w:p>
          <w:p w14:paraId="4E408C28" w14:textId="77777777" w:rsidR="00CA0D3D" w:rsidRDefault="00573641" w:rsidP="004C15FE">
            <w:pPr>
              <w:pStyle w:val="TableParagraph"/>
              <w:numPr>
                <w:ilvl w:val="0"/>
                <w:numId w:val="5"/>
              </w:numPr>
              <w:tabs>
                <w:tab w:val="left" w:pos="827"/>
                <w:tab w:val="left" w:pos="828"/>
              </w:tabs>
              <w:spacing w:line="269" w:lineRule="exact"/>
              <w:ind w:right="-23" w:hanging="361"/>
            </w:pPr>
            <w:r>
              <w:t>ECUE</w:t>
            </w:r>
            <w:r>
              <w:rPr>
                <w:spacing w:val="-3"/>
              </w:rPr>
              <w:t xml:space="preserve"> </w:t>
            </w:r>
            <w:r>
              <w:t>9</w:t>
            </w:r>
            <w:r>
              <w:rPr>
                <w:spacing w:val="-2"/>
              </w:rPr>
              <w:t xml:space="preserve"> </w:t>
            </w:r>
            <w:r>
              <w:t>Anatomie</w:t>
            </w:r>
          </w:p>
          <w:p w14:paraId="1D4DA90F" w14:textId="0073C244" w:rsidR="00CA0D3D" w:rsidRDefault="00573641" w:rsidP="004C15FE">
            <w:pPr>
              <w:pStyle w:val="TableParagraph"/>
              <w:numPr>
                <w:ilvl w:val="0"/>
                <w:numId w:val="5"/>
              </w:numPr>
              <w:tabs>
                <w:tab w:val="left" w:pos="826"/>
                <w:tab w:val="left" w:pos="828"/>
              </w:tabs>
              <w:spacing w:before="37"/>
              <w:ind w:right="-23" w:hanging="361"/>
            </w:pPr>
            <w:r>
              <w:t>ECUE</w:t>
            </w:r>
            <w:r>
              <w:rPr>
                <w:spacing w:val="-5"/>
              </w:rPr>
              <w:t xml:space="preserve"> </w:t>
            </w:r>
            <w:r>
              <w:t>10</w:t>
            </w:r>
            <w:r>
              <w:rPr>
                <w:spacing w:val="-4"/>
              </w:rPr>
              <w:t xml:space="preserve"> </w:t>
            </w:r>
            <w:r>
              <w:t>Odontologie/</w:t>
            </w:r>
            <w:proofErr w:type="spellStart"/>
            <w:r>
              <w:t>maieutique</w:t>
            </w:r>
            <w:proofErr w:type="spellEnd"/>
            <w:r w:rsidR="00B82483">
              <w:t>/</w:t>
            </w:r>
            <w:r w:rsidR="00B82483" w:rsidRPr="00B82483">
              <w:rPr>
                <w:highlight w:val="yellow"/>
              </w:rPr>
              <w:t>Pharmacie</w:t>
            </w:r>
          </w:p>
        </w:tc>
        <w:tc>
          <w:tcPr>
            <w:tcW w:w="2378" w:type="dxa"/>
          </w:tcPr>
          <w:p w14:paraId="475B65B6" w14:textId="77777777" w:rsidR="00CA0D3D" w:rsidRDefault="00CA0D3D" w:rsidP="004C15FE">
            <w:pPr>
              <w:pStyle w:val="TableParagraph"/>
              <w:spacing w:before="11"/>
              <w:ind w:left="0" w:right="-23"/>
              <w:rPr>
                <w:b/>
                <w:sz w:val="23"/>
              </w:rPr>
            </w:pPr>
          </w:p>
          <w:p w14:paraId="1859D8FA" w14:textId="77777777" w:rsidR="00CA0D3D" w:rsidRDefault="00573641" w:rsidP="004C15FE">
            <w:pPr>
              <w:pStyle w:val="TableParagraph"/>
              <w:ind w:left="106" w:right="-23"/>
              <w:rPr>
                <w:sz w:val="24"/>
              </w:rPr>
            </w:pPr>
            <w:r>
              <w:rPr>
                <w:sz w:val="24"/>
              </w:rPr>
              <w:t>1</w:t>
            </w:r>
            <w:r>
              <w:rPr>
                <w:spacing w:val="-9"/>
                <w:sz w:val="24"/>
              </w:rPr>
              <w:t xml:space="preserve"> </w:t>
            </w:r>
            <w:r>
              <w:rPr>
                <w:sz w:val="24"/>
              </w:rPr>
              <w:t>épreuve</w:t>
            </w:r>
            <w:r>
              <w:rPr>
                <w:spacing w:val="-1"/>
                <w:sz w:val="24"/>
              </w:rPr>
              <w:t xml:space="preserve"> </w:t>
            </w:r>
            <w:r>
              <w:rPr>
                <w:sz w:val="24"/>
              </w:rPr>
              <w:t>:</w:t>
            </w:r>
            <w:r>
              <w:rPr>
                <w:spacing w:val="-8"/>
                <w:sz w:val="24"/>
              </w:rPr>
              <w:t xml:space="preserve"> </w:t>
            </w:r>
            <w:r>
              <w:rPr>
                <w:sz w:val="24"/>
              </w:rPr>
              <w:t>50</w:t>
            </w:r>
            <w:r>
              <w:rPr>
                <w:spacing w:val="-8"/>
                <w:sz w:val="24"/>
              </w:rPr>
              <w:t xml:space="preserve"> </w:t>
            </w:r>
            <w:r>
              <w:rPr>
                <w:sz w:val="24"/>
              </w:rPr>
              <w:t>minutes</w:t>
            </w:r>
          </w:p>
          <w:p w14:paraId="49E5AAD6" w14:textId="427A9439" w:rsidR="00CA0D3D" w:rsidRDefault="00573641" w:rsidP="004C15FE">
            <w:pPr>
              <w:pStyle w:val="TableParagraph"/>
              <w:ind w:left="106" w:right="-23"/>
              <w:rPr>
                <w:sz w:val="24"/>
              </w:rPr>
            </w:pPr>
            <w:r w:rsidRPr="00B512C6">
              <w:rPr>
                <w:sz w:val="24"/>
                <w:highlight w:val="yellow"/>
              </w:rPr>
              <w:t>1</w:t>
            </w:r>
            <w:r w:rsidRPr="00B512C6">
              <w:rPr>
                <w:spacing w:val="-9"/>
                <w:sz w:val="24"/>
                <w:highlight w:val="yellow"/>
              </w:rPr>
              <w:t xml:space="preserve"> </w:t>
            </w:r>
            <w:r w:rsidRPr="00B512C6">
              <w:rPr>
                <w:sz w:val="24"/>
                <w:highlight w:val="yellow"/>
              </w:rPr>
              <w:t>épreuve</w:t>
            </w:r>
            <w:r w:rsidRPr="00B512C6">
              <w:rPr>
                <w:spacing w:val="-1"/>
                <w:sz w:val="24"/>
                <w:highlight w:val="yellow"/>
              </w:rPr>
              <w:t xml:space="preserve"> </w:t>
            </w:r>
            <w:r w:rsidRPr="00B512C6">
              <w:rPr>
                <w:sz w:val="24"/>
                <w:highlight w:val="yellow"/>
              </w:rPr>
              <w:t>:</w:t>
            </w:r>
            <w:r w:rsidRPr="00B512C6">
              <w:rPr>
                <w:spacing w:val="-8"/>
                <w:sz w:val="24"/>
                <w:highlight w:val="yellow"/>
              </w:rPr>
              <w:t xml:space="preserve"> </w:t>
            </w:r>
            <w:r w:rsidR="00B512C6" w:rsidRPr="00B512C6">
              <w:rPr>
                <w:sz w:val="24"/>
                <w:highlight w:val="yellow"/>
              </w:rPr>
              <w:t>4</w:t>
            </w:r>
            <w:r w:rsidRPr="00B512C6">
              <w:rPr>
                <w:sz w:val="24"/>
                <w:highlight w:val="yellow"/>
              </w:rPr>
              <w:t>0</w:t>
            </w:r>
            <w:r w:rsidRPr="00B512C6">
              <w:rPr>
                <w:spacing w:val="-8"/>
                <w:sz w:val="24"/>
                <w:highlight w:val="yellow"/>
              </w:rPr>
              <w:t xml:space="preserve"> </w:t>
            </w:r>
            <w:r w:rsidRPr="00B512C6">
              <w:rPr>
                <w:sz w:val="24"/>
                <w:highlight w:val="yellow"/>
              </w:rPr>
              <w:t>minutes</w:t>
            </w:r>
          </w:p>
        </w:tc>
        <w:tc>
          <w:tcPr>
            <w:tcW w:w="1110" w:type="dxa"/>
          </w:tcPr>
          <w:p w14:paraId="0AD7C08B" w14:textId="77777777" w:rsidR="00CA0D3D" w:rsidRDefault="00573641" w:rsidP="004C15FE">
            <w:pPr>
              <w:pStyle w:val="TableParagraph"/>
              <w:ind w:left="108" w:right="-23"/>
              <w:rPr>
                <w:b/>
                <w:sz w:val="24"/>
              </w:rPr>
            </w:pPr>
            <w:r>
              <w:rPr>
                <w:b/>
                <w:sz w:val="24"/>
              </w:rPr>
              <w:t>6</w:t>
            </w:r>
            <w:r>
              <w:rPr>
                <w:b/>
                <w:spacing w:val="-3"/>
                <w:sz w:val="24"/>
              </w:rPr>
              <w:t xml:space="preserve"> </w:t>
            </w:r>
            <w:r>
              <w:rPr>
                <w:b/>
                <w:sz w:val="24"/>
              </w:rPr>
              <w:t>ECTS</w:t>
            </w:r>
          </w:p>
        </w:tc>
        <w:tc>
          <w:tcPr>
            <w:tcW w:w="1014" w:type="dxa"/>
          </w:tcPr>
          <w:p w14:paraId="12023E16" w14:textId="77777777" w:rsidR="00CA0D3D" w:rsidRDefault="00573641" w:rsidP="004C15FE">
            <w:pPr>
              <w:pStyle w:val="TableParagraph"/>
              <w:ind w:left="89" w:right="-23"/>
              <w:jc w:val="center"/>
              <w:rPr>
                <w:b/>
                <w:sz w:val="24"/>
              </w:rPr>
            </w:pPr>
            <w:r w:rsidRPr="00AA047E">
              <w:rPr>
                <w:b/>
                <w:sz w:val="24"/>
              </w:rPr>
              <w:t>Coef.</w:t>
            </w:r>
            <w:r w:rsidRPr="00AA047E">
              <w:rPr>
                <w:b/>
                <w:spacing w:val="-2"/>
                <w:sz w:val="24"/>
              </w:rPr>
              <w:t xml:space="preserve"> </w:t>
            </w:r>
            <w:r w:rsidRPr="00AA047E">
              <w:rPr>
                <w:b/>
                <w:sz w:val="24"/>
              </w:rPr>
              <w:t>1</w:t>
            </w:r>
          </w:p>
        </w:tc>
      </w:tr>
      <w:tr w:rsidR="00CA0D3D" w14:paraId="2926C836" w14:textId="77777777">
        <w:trPr>
          <w:trHeight w:val="2052"/>
        </w:trPr>
        <w:tc>
          <w:tcPr>
            <w:tcW w:w="5126" w:type="dxa"/>
          </w:tcPr>
          <w:p w14:paraId="5C3A4ACF" w14:textId="77777777" w:rsidR="00CA0D3D" w:rsidRDefault="00573641" w:rsidP="004C15FE">
            <w:pPr>
              <w:pStyle w:val="TableParagraph"/>
              <w:spacing w:before="1" w:line="276" w:lineRule="exact"/>
              <w:ind w:left="107" w:right="-23"/>
              <w:rPr>
                <w:b/>
                <w:sz w:val="24"/>
              </w:rPr>
            </w:pPr>
            <w:r>
              <w:rPr>
                <w:b/>
                <w:sz w:val="24"/>
              </w:rPr>
              <w:t>UE</w:t>
            </w:r>
            <w:r>
              <w:rPr>
                <w:b/>
                <w:spacing w:val="-3"/>
                <w:sz w:val="24"/>
              </w:rPr>
              <w:t xml:space="preserve"> </w:t>
            </w:r>
            <w:r>
              <w:rPr>
                <w:b/>
                <w:sz w:val="24"/>
              </w:rPr>
              <w:t>spécifique</w:t>
            </w:r>
            <w:r>
              <w:rPr>
                <w:b/>
                <w:spacing w:val="-1"/>
                <w:sz w:val="24"/>
              </w:rPr>
              <w:t xml:space="preserve"> </w:t>
            </w:r>
            <w:r>
              <w:rPr>
                <w:b/>
                <w:sz w:val="24"/>
              </w:rPr>
              <w:t>2</w:t>
            </w:r>
          </w:p>
          <w:p w14:paraId="4354D0C6" w14:textId="77777777" w:rsidR="00CA0D3D" w:rsidRDefault="00573641" w:rsidP="004C15FE">
            <w:pPr>
              <w:pStyle w:val="TableParagraph"/>
              <w:numPr>
                <w:ilvl w:val="0"/>
                <w:numId w:val="4"/>
              </w:numPr>
              <w:tabs>
                <w:tab w:val="left" w:pos="827"/>
                <w:tab w:val="left" w:pos="828"/>
              </w:tabs>
              <w:spacing w:line="269" w:lineRule="exact"/>
              <w:ind w:right="-23" w:hanging="361"/>
            </w:pPr>
            <w:r>
              <w:t>ECUE</w:t>
            </w:r>
            <w:r>
              <w:rPr>
                <w:spacing w:val="-5"/>
              </w:rPr>
              <w:t xml:space="preserve"> </w:t>
            </w:r>
            <w:r>
              <w:t>11</w:t>
            </w:r>
            <w:r>
              <w:rPr>
                <w:spacing w:val="-4"/>
              </w:rPr>
              <w:t xml:space="preserve"> </w:t>
            </w:r>
            <w:r>
              <w:t>chimie/chimie</w:t>
            </w:r>
            <w:r>
              <w:rPr>
                <w:spacing w:val="-6"/>
              </w:rPr>
              <w:t xml:space="preserve"> </w:t>
            </w:r>
            <w:r>
              <w:t>organique/biochimie</w:t>
            </w:r>
          </w:p>
          <w:p w14:paraId="27DA1326" w14:textId="77777777" w:rsidR="00CA0D3D" w:rsidRDefault="00573641" w:rsidP="004C15FE">
            <w:pPr>
              <w:pStyle w:val="TableParagraph"/>
              <w:numPr>
                <w:ilvl w:val="0"/>
                <w:numId w:val="4"/>
              </w:numPr>
              <w:tabs>
                <w:tab w:val="left" w:pos="827"/>
                <w:tab w:val="left" w:pos="828"/>
              </w:tabs>
              <w:spacing w:before="36"/>
              <w:ind w:right="-23" w:hanging="361"/>
            </w:pPr>
            <w:r>
              <w:t>ECUE</w:t>
            </w:r>
            <w:r>
              <w:rPr>
                <w:spacing w:val="-5"/>
              </w:rPr>
              <w:t xml:space="preserve"> </w:t>
            </w:r>
            <w:r>
              <w:t>12</w:t>
            </w:r>
            <w:r>
              <w:rPr>
                <w:spacing w:val="-4"/>
              </w:rPr>
              <w:t xml:space="preserve"> </w:t>
            </w:r>
            <w:r>
              <w:t>physique/biophysique</w:t>
            </w:r>
          </w:p>
          <w:p w14:paraId="741D5CC3" w14:textId="77777777" w:rsidR="00CA0D3D" w:rsidRDefault="00573641" w:rsidP="004C15FE">
            <w:pPr>
              <w:pStyle w:val="TableParagraph"/>
              <w:numPr>
                <w:ilvl w:val="0"/>
                <w:numId w:val="4"/>
              </w:numPr>
              <w:tabs>
                <w:tab w:val="left" w:pos="827"/>
                <w:tab w:val="left" w:pos="828"/>
                <w:tab w:val="left" w:pos="1978"/>
                <w:tab w:val="left" w:pos="2776"/>
                <w:tab w:val="left" w:pos="4074"/>
                <w:tab w:val="left" w:pos="4858"/>
              </w:tabs>
              <w:spacing w:before="38" w:line="273" w:lineRule="auto"/>
              <w:ind w:right="-23"/>
            </w:pPr>
            <w:r>
              <w:t>ECUE</w:t>
            </w:r>
            <w:r>
              <w:tab/>
              <w:t>13</w:t>
            </w:r>
            <w:r>
              <w:tab/>
              <w:t>biologie</w:t>
            </w:r>
            <w:r>
              <w:tab/>
              <w:t>de</w:t>
            </w:r>
            <w:r>
              <w:tab/>
            </w:r>
            <w:r>
              <w:rPr>
                <w:spacing w:val="-2"/>
              </w:rPr>
              <w:t>la</w:t>
            </w:r>
            <w:r>
              <w:rPr>
                <w:spacing w:val="-52"/>
              </w:rPr>
              <w:t xml:space="preserve"> </w:t>
            </w:r>
            <w:r>
              <w:t>reproduction/embryologie/histologie/biologie</w:t>
            </w:r>
            <w:r>
              <w:rPr>
                <w:spacing w:val="1"/>
              </w:rPr>
              <w:t xml:space="preserve"> </w:t>
            </w:r>
            <w:r>
              <w:t>cellulaire</w:t>
            </w:r>
          </w:p>
        </w:tc>
        <w:tc>
          <w:tcPr>
            <w:tcW w:w="2378" w:type="dxa"/>
          </w:tcPr>
          <w:p w14:paraId="257C9B61" w14:textId="77777777" w:rsidR="00CA0D3D" w:rsidRDefault="00CA0D3D" w:rsidP="004C15FE">
            <w:pPr>
              <w:pStyle w:val="TableParagraph"/>
              <w:spacing w:before="1"/>
              <w:ind w:left="0" w:right="-23"/>
              <w:rPr>
                <w:b/>
                <w:sz w:val="24"/>
              </w:rPr>
            </w:pPr>
          </w:p>
          <w:p w14:paraId="38619980" w14:textId="77777777" w:rsidR="00CA0D3D" w:rsidRDefault="00573641" w:rsidP="004C15FE">
            <w:pPr>
              <w:pStyle w:val="TableParagraph"/>
              <w:ind w:left="106" w:right="-23"/>
              <w:rPr>
                <w:sz w:val="24"/>
              </w:rPr>
            </w:pPr>
            <w:r>
              <w:rPr>
                <w:sz w:val="24"/>
              </w:rPr>
              <w:t>1</w:t>
            </w:r>
            <w:r>
              <w:rPr>
                <w:spacing w:val="-9"/>
                <w:sz w:val="24"/>
              </w:rPr>
              <w:t xml:space="preserve"> </w:t>
            </w:r>
            <w:r>
              <w:rPr>
                <w:sz w:val="24"/>
              </w:rPr>
              <w:t>épreuve</w:t>
            </w:r>
            <w:r>
              <w:rPr>
                <w:spacing w:val="-1"/>
                <w:sz w:val="24"/>
              </w:rPr>
              <w:t xml:space="preserve"> </w:t>
            </w:r>
            <w:r>
              <w:rPr>
                <w:sz w:val="24"/>
              </w:rPr>
              <w:t>:</w:t>
            </w:r>
            <w:r>
              <w:rPr>
                <w:spacing w:val="-8"/>
                <w:sz w:val="24"/>
              </w:rPr>
              <w:t xml:space="preserve"> </w:t>
            </w:r>
            <w:r>
              <w:rPr>
                <w:sz w:val="24"/>
              </w:rPr>
              <w:t>20</w:t>
            </w:r>
            <w:r>
              <w:rPr>
                <w:spacing w:val="-8"/>
                <w:sz w:val="24"/>
              </w:rPr>
              <w:t xml:space="preserve"> </w:t>
            </w:r>
            <w:r>
              <w:rPr>
                <w:sz w:val="24"/>
              </w:rPr>
              <w:t>minutes</w:t>
            </w:r>
          </w:p>
          <w:p w14:paraId="134AA55C" w14:textId="77777777" w:rsidR="00CA0D3D" w:rsidRDefault="00573641" w:rsidP="004C15FE">
            <w:pPr>
              <w:pStyle w:val="TableParagraph"/>
              <w:ind w:left="106" w:right="-23"/>
              <w:rPr>
                <w:sz w:val="24"/>
              </w:rPr>
            </w:pPr>
            <w:r>
              <w:rPr>
                <w:sz w:val="24"/>
              </w:rPr>
              <w:t>1</w:t>
            </w:r>
            <w:r>
              <w:rPr>
                <w:spacing w:val="-9"/>
                <w:sz w:val="24"/>
              </w:rPr>
              <w:t xml:space="preserve"> </w:t>
            </w:r>
            <w:r>
              <w:rPr>
                <w:sz w:val="24"/>
              </w:rPr>
              <w:t>épreuve</w:t>
            </w:r>
            <w:r>
              <w:rPr>
                <w:spacing w:val="-1"/>
                <w:sz w:val="24"/>
              </w:rPr>
              <w:t xml:space="preserve"> </w:t>
            </w:r>
            <w:r>
              <w:rPr>
                <w:sz w:val="24"/>
              </w:rPr>
              <w:t>:</w:t>
            </w:r>
            <w:r>
              <w:rPr>
                <w:spacing w:val="-8"/>
                <w:sz w:val="24"/>
              </w:rPr>
              <w:t xml:space="preserve"> </w:t>
            </w:r>
            <w:r>
              <w:rPr>
                <w:sz w:val="24"/>
              </w:rPr>
              <w:t>20</w:t>
            </w:r>
            <w:r>
              <w:rPr>
                <w:spacing w:val="-8"/>
                <w:sz w:val="24"/>
              </w:rPr>
              <w:t xml:space="preserve"> </w:t>
            </w:r>
            <w:r>
              <w:rPr>
                <w:sz w:val="24"/>
              </w:rPr>
              <w:t>minutes</w:t>
            </w:r>
          </w:p>
          <w:p w14:paraId="31B67671" w14:textId="77777777" w:rsidR="00CA0D3D" w:rsidRDefault="00573641" w:rsidP="004C15FE">
            <w:pPr>
              <w:pStyle w:val="TableParagraph"/>
              <w:ind w:left="106" w:right="-23"/>
              <w:rPr>
                <w:sz w:val="24"/>
              </w:rPr>
            </w:pPr>
            <w:r>
              <w:rPr>
                <w:sz w:val="24"/>
              </w:rPr>
              <w:t>1</w:t>
            </w:r>
            <w:r>
              <w:rPr>
                <w:spacing w:val="-9"/>
                <w:sz w:val="24"/>
              </w:rPr>
              <w:t xml:space="preserve"> </w:t>
            </w:r>
            <w:r>
              <w:rPr>
                <w:sz w:val="24"/>
              </w:rPr>
              <w:t>épreuve</w:t>
            </w:r>
            <w:r>
              <w:rPr>
                <w:spacing w:val="-1"/>
                <w:sz w:val="24"/>
              </w:rPr>
              <w:t xml:space="preserve"> </w:t>
            </w:r>
            <w:r>
              <w:rPr>
                <w:sz w:val="24"/>
              </w:rPr>
              <w:t>:</w:t>
            </w:r>
            <w:r>
              <w:rPr>
                <w:spacing w:val="-8"/>
                <w:sz w:val="24"/>
              </w:rPr>
              <w:t xml:space="preserve"> </w:t>
            </w:r>
            <w:r>
              <w:rPr>
                <w:sz w:val="24"/>
              </w:rPr>
              <w:t>30</w:t>
            </w:r>
            <w:r>
              <w:rPr>
                <w:spacing w:val="-8"/>
                <w:sz w:val="24"/>
              </w:rPr>
              <w:t xml:space="preserve"> </w:t>
            </w:r>
            <w:r>
              <w:rPr>
                <w:sz w:val="24"/>
              </w:rPr>
              <w:t>minutes</w:t>
            </w:r>
          </w:p>
        </w:tc>
        <w:tc>
          <w:tcPr>
            <w:tcW w:w="1110" w:type="dxa"/>
          </w:tcPr>
          <w:p w14:paraId="3FEA937C" w14:textId="77777777" w:rsidR="00CA0D3D" w:rsidRDefault="00573641" w:rsidP="004C15FE">
            <w:pPr>
              <w:pStyle w:val="TableParagraph"/>
              <w:spacing w:before="1"/>
              <w:ind w:left="108" w:right="-23"/>
              <w:rPr>
                <w:b/>
                <w:sz w:val="24"/>
              </w:rPr>
            </w:pPr>
            <w:r>
              <w:rPr>
                <w:b/>
                <w:sz w:val="24"/>
              </w:rPr>
              <w:t>6</w:t>
            </w:r>
            <w:r>
              <w:rPr>
                <w:b/>
                <w:spacing w:val="-3"/>
                <w:sz w:val="24"/>
              </w:rPr>
              <w:t xml:space="preserve"> </w:t>
            </w:r>
            <w:r>
              <w:rPr>
                <w:b/>
                <w:sz w:val="24"/>
              </w:rPr>
              <w:t>ECTS</w:t>
            </w:r>
          </w:p>
        </w:tc>
        <w:tc>
          <w:tcPr>
            <w:tcW w:w="1014" w:type="dxa"/>
          </w:tcPr>
          <w:p w14:paraId="2528CBFF" w14:textId="77777777" w:rsidR="00CA0D3D" w:rsidRDefault="00573641" w:rsidP="004C15FE">
            <w:pPr>
              <w:pStyle w:val="TableParagraph"/>
              <w:spacing w:before="1"/>
              <w:ind w:left="89" w:right="-23"/>
              <w:jc w:val="center"/>
              <w:rPr>
                <w:b/>
                <w:sz w:val="24"/>
              </w:rPr>
            </w:pPr>
            <w:r>
              <w:rPr>
                <w:b/>
                <w:sz w:val="24"/>
              </w:rPr>
              <w:t>Coef.</w:t>
            </w:r>
            <w:r>
              <w:rPr>
                <w:b/>
                <w:spacing w:val="-2"/>
                <w:sz w:val="24"/>
              </w:rPr>
              <w:t xml:space="preserve"> </w:t>
            </w:r>
            <w:r>
              <w:rPr>
                <w:b/>
                <w:sz w:val="24"/>
              </w:rPr>
              <w:t>1</w:t>
            </w:r>
          </w:p>
        </w:tc>
      </w:tr>
      <w:tr w:rsidR="00CA0D3D" w14:paraId="53F4F17F" w14:textId="77777777">
        <w:trPr>
          <w:trHeight w:val="927"/>
        </w:trPr>
        <w:tc>
          <w:tcPr>
            <w:tcW w:w="5126" w:type="dxa"/>
          </w:tcPr>
          <w:p w14:paraId="4FDB7989" w14:textId="77777777" w:rsidR="00CA0D3D" w:rsidRDefault="00573641" w:rsidP="004C15FE">
            <w:pPr>
              <w:pStyle w:val="TableParagraph"/>
              <w:spacing w:before="1"/>
              <w:ind w:left="107" w:right="-23"/>
              <w:rPr>
                <w:sz w:val="24"/>
              </w:rPr>
            </w:pPr>
            <w:r>
              <w:rPr>
                <w:b/>
                <w:sz w:val="24"/>
              </w:rPr>
              <w:t>UE</w:t>
            </w:r>
            <w:r>
              <w:rPr>
                <w:b/>
                <w:spacing w:val="-4"/>
                <w:sz w:val="24"/>
              </w:rPr>
              <w:t xml:space="preserve"> </w:t>
            </w:r>
            <w:r>
              <w:rPr>
                <w:b/>
                <w:sz w:val="24"/>
              </w:rPr>
              <w:t>REORIENTATION</w:t>
            </w:r>
            <w:r>
              <w:rPr>
                <w:b/>
                <w:spacing w:val="-3"/>
                <w:sz w:val="24"/>
              </w:rPr>
              <w:t xml:space="preserve"> </w:t>
            </w:r>
            <w:r>
              <w:rPr>
                <w:sz w:val="24"/>
              </w:rPr>
              <w:t>:</w:t>
            </w:r>
          </w:p>
          <w:p w14:paraId="31D26645" w14:textId="684D24BB" w:rsidR="00CA0D3D" w:rsidRDefault="00573641" w:rsidP="004C15FE">
            <w:pPr>
              <w:pStyle w:val="TableParagraph"/>
              <w:numPr>
                <w:ilvl w:val="0"/>
                <w:numId w:val="3"/>
              </w:numPr>
              <w:tabs>
                <w:tab w:val="left" w:pos="827"/>
                <w:tab w:val="left" w:pos="828"/>
              </w:tabs>
              <w:spacing w:before="1"/>
              <w:ind w:right="-23" w:hanging="361"/>
              <w:rPr>
                <w:rFonts w:ascii="Symbol" w:hAnsi="Symbol"/>
                <w:b/>
                <w:sz w:val="24"/>
              </w:rPr>
            </w:pPr>
            <w:r>
              <w:rPr>
                <w:b/>
                <w:sz w:val="24"/>
              </w:rPr>
              <w:t>UE</w:t>
            </w:r>
            <w:r>
              <w:rPr>
                <w:b/>
                <w:spacing w:val="-3"/>
                <w:sz w:val="24"/>
              </w:rPr>
              <w:t xml:space="preserve"> </w:t>
            </w:r>
            <w:r>
              <w:rPr>
                <w:b/>
                <w:sz w:val="24"/>
              </w:rPr>
              <w:t>REORIENTATION</w:t>
            </w:r>
            <w:r>
              <w:rPr>
                <w:b/>
                <w:spacing w:val="-3"/>
                <w:sz w:val="24"/>
              </w:rPr>
              <w:t xml:space="preserve"> </w:t>
            </w:r>
            <w:r>
              <w:rPr>
                <w:b/>
                <w:sz w:val="24"/>
              </w:rPr>
              <w:t>2</w:t>
            </w:r>
          </w:p>
          <w:p w14:paraId="6FAA3550" w14:textId="121A1A9A" w:rsidR="00CA0D3D" w:rsidRDefault="00573641" w:rsidP="004C15FE">
            <w:pPr>
              <w:pStyle w:val="TableParagraph"/>
              <w:numPr>
                <w:ilvl w:val="0"/>
                <w:numId w:val="3"/>
              </w:numPr>
              <w:tabs>
                <w:tab w:val="left" w:pos="827"/>
                <w:tab w:val="left" w:pos="828"/>
              </w:tabs>
              <w:spacing w:before="38"/>
              <w:ind w:right="-23" w:hanging="361"/>
              <w:rPr>
                <w:rFonts w:ascii="Symbol" w:hAnsi="Symbol"/>
                <w:b/>
              </w:rPr>
            </w:pPr>
            <w:r>
              <w:rPr>
                <w:b/>
                <w:sz w:val="24"/>
              </w:rPr>
              <w:t>UE</w:t>
            </w:r>
            <w:r w:rsidR="000503C3">
              <w:rPr>
                <w:b/>
                <w:spacing w:val="-3"/>
                <w:sz w:val="24"/>
              </w:rPr>
              <w:t xml:space="preserve"> </w:t>
            </w:r>
            <w:r>
              <w:rPr>
                <w:b/>
                <w:sz w:val="24"/>
              </w:rPr>
              <w:t>REORIENTATION</w:t>
            </w:r>
            <w:r>
              <w:rPr>
                <w:b/>
                <w:spacing w:val="-3"/>
                <w:sz w:val="24"/>
              </w:rPr>
              <w:t xml:space="preserve"> </w:t>
            </w:r>
            <w:r>
              <w:rPr>
                <w:b/>
                <w:sz w:val="24"/>
              </w:rPr>
              <w:t>3</w:t>
            </w:r>
          </w:p>
        </w:tc>
        <w:tc>
          <w:tcPr>
            <w:tcW w:w="2378" w:type="dxa"/>
          </w:tcPr>
          <w:p w14:paraId="6FCC2C81" w14:textId="77777777" w:rsidR="00CA0D3D" w:rsidRDefault="00CA0D3D" w:rsidP="004C15FE">
            <w:pPr>
              <w:pStyle w:val="TableParagraph"/>
              <w:ind w:left="0" w:right="-23"/>
            </w:pPr>
          </w:p>
        </w:tc>
        <w:tc>
          <w:tcPr>
            <w:tcW w:w="1110" w:type="dxa"/>
          </w:tcPr>
          <w:p w14:paraId="06D4472E" w14:textId="77777777" w:rsidR="00CA0D3D" w:rsidRDefault="00CA0D3D" w:rsidP="004C15FE">
            <w:pPr>
              <w:pStyle w:val="TableParagraph"/>
              <w:spacing w:before="1"/>
              <w:ind w:left="0" w:right="-23"/>
              <w:rPr>
                <w:b/>
                <w:sz w:val="24"/>
              </w:rPr>
            </w:pPr>
          </w:p>
          <w:p w14:paraId="18BB5BFF" w14:textId="77777777" w:rsidR="00CA0D3D" w:rsidRDefault="00573641" w:rsidP="004C15FE">
            <w:pPr>
              <w:pStyle w:val="TableParagraph"/>
              <w:ind w:left="108" w:right="-23"/>
              <w:rPr>
                <w:b/>
                <w:sz w:val="24"/>
              </w:rPr>
            </w:pPr>
            <w:r>
              <w:rPr>
                <w:b/>
                <w:sz w:val="24"/>
              </w:rPr>
              <w:t>6</w:t>
            </w:r>
            <w:r>
              <w:rPr>
                <w:b/>
                <w:spacing w:val="-4"/>
                <w:sz w:val="24"/>
              </w:rPr>
              <w:t xml:space="preserve"> </w:t>
            </w:r>
            <w:r>
              <w:rPr>
                <w:b/>
                <w:sz w:val="24"/>
              </w:rPr>
              <w:t>ECTS</w:t>
            </w:r>
          </w:p>
          <w:p w14:paraId="66C50686" w14:textId="77777777" w:rsidR="00CA0D3D" w:rsidRDefault="00573641" w:rsidP="004C15FE">
            <w:pPr>
              <w:pStyle w:val="TableParagraph"/>
              <w:ind w:left="108" w:right="-23"/>
              <w:rPr>
                <w:b/>
                <w:sz w:val="24"/>
              </w:rPr>
            </w:pPr>
            <w:r>
              <w:rPr>
                <w:b/>
                <w:sz w:val="24"/>
              </w:rPr>
              <w:t>6</w:t>
            </w:r>
            <w:r>
              <w:rPr>
                <w:b/>
                <w:spacing w:val="-4"/>
                <w:sz w:val="24"/>
              </w:rPr>
              <w:t xml:space="preserve"> </w:t>
            </w:r>
            <w:r>
              <w:rPr>
                <w:b/>
                <w:sz w:val="24"/>
              </w:rPr>
              <w:t>ECTS</w:t>
            </w:r>
          </w:p>
        </w:tc>
        <w:tc>
          <w:tcPr>
            <w:tcW w:w="1014" w:type="dxa"/>
          </w:tcPr>
          <w:p w14:paraId="2F98280F" w14:textId="77777777" w:rsidR="00CA0D3D" w:rsidRDefault="00CA0D3D" w:rsidP="004C15FE">
            <w:pPr>
              <w:pStyle w:val="TableParagraph"/>
              <w:spacing w:before="1"/>
              <w:ind w:left="0" w:right="-23"/>
              <w:rPr>
                <w:b/>
                <w:sz w:val="24"/>
              </w:rPr>
            </w:pPr>
          </w:p>
          <w:p w14:paraId="7B459812" w14:textId="77777777" w:rsidR="00CA0D3D" w:rsidRDefault="00573641" w:rsidP="004C15FE">
            <w:pPr>
              <w:pStyle w:val="TableParagraph"/>
              <w:ind w:left="107" w:right="-23"/>
              <w:rPr>
                <w:b/>
                <w:sz w:val="24"/>
              </w:rPr>
            </w:pPr>
            <w:r>
              <w:rPr>
                <w:b/>
                <w:sz w:val="24"/>
              </w:rPr>
              <w:t>Coef.</w:t>
            </w:r>
            <w:r>
              <w:rPr>
                <w:b/>
                <w:spacing w:val="-2"/>
                <w:sz w:val="24"/>
              </w:rPr>
              <w:t xml:space="preserve"> </w:t>
            </w:r>
            <w:r>
              <w:rPr>
                <w:b/>
                <w:sz w:val="24"/>
              </w:rPr>
              <w:t>1</w:t>
            </w:r>
          </w:p>
          <w:p w14:paraId="37E7D576" w14:textId="77777777" w:rsidR="00CA0D3D" w:rsidRDefault="00573641" w:rsidP="004C15FE">
            <w:pPr>
              <w:pStyle w:val="TableParagraph"/>
              <w:ind w:left="107" w:right="-23"/>
              <w:rPr>
                <w:b/>
                <w:sz w:val="24"/>
              </w:rPr>
            </w:pPr>
            <w:r>
              <w:rPr>
                <w:b/>
                <w:sz w:val="24"/>
              </w:rPr>
              <w:t>Coef.</w:t>
            </w:r>
            <w:r>
              <w:rPr>
                <w:b/>
                <w:spacing w:val="-2"/>
                <w:sz w:val="24"/>
              </w:rPr>
              <w:t xml:space="preserve"> </w:t>
            </w:r>
            <w:r>
              <w:rPr>
                <w:b/>
                <w:sz w:val="24"/>
              </w:rPr>
              <w:t>1</w:t>
            </w:r>
          </w:p>
        </w:tc>
      </w:tr>
    </w:tbl>
    <w:p w14:paraId="76E188F9" w14:textId="5F253A8D" w:rsidR="00CA0D3D" w:rsidRDefault="00573641" w:rsidP="004C15FE">
      <w:pPr>
        <w:pStyle w:val="Titre2"/>
        <w:spacing w:before="207"/>
        <w:ind w:right="-23"/>
      </w:pPr>
      <w:r>
        <w:t>REGLES</w:t>
      </w:r>
      <w:r>
        <w:rPr>
          <w:spacing w:val="-3"/>
        </w:rPr>
        <w:t xml:space="preserve"> </w:t>
      </w:r>
      <w:r>
        <w:t>DE</w:t>
      </w:r>
      <w:r>
        <w:rPr>
          <w:spacing w:val="-3"/>
        </w:rPr>
        <w:t xml:space="preserve"> </w:t>
      </w:r>
      <w:r>
        <w:t>COMPENSATION</w:t>
      </w:r>
      <w:r w:rsidR="00171288">
        <w:t xml:space="preserve"> </w:t>
      </w:r>
      <w:r w:rsidR="00171288" w:rsidRPr="00AA047E">
        <w:t xml:space="preserve">DES </w:t>
      </w:r>
      <w:r w:rsidR="00171288" w:rsidRPr="000363F0">
        <w:t xml:space="preserve">ECUE </w:t>
      </w:r>
      <w:r>
        <w:t>:</w:t>
      </w:r>
    </w:p>
    <w:p w14:paraId="4550B19E" w14:textId="77777777" w:rsidR="00CA0D3D" w:rsidRDefault="00CA0D3D" w:rsidP="004C15FE">
      <w:pPr>
        <w:pStyle w:val="Corpsdetexte"/>
        <w:spacing w:before="11"/>
        <w:ind w:right="-23"/>
        <w:rPr>
          <w:b/>
          <w:sz w:val="23"/>
        </w:rPr>
      </w:pPr>
    </w:p>
    <w:p w14:paraId="43BAC94C" w14:textId="42A87CFF" w:rsidR="00CA0D3D" w:rsidRDefault="00573641" w:rsidP="004C15FE">
      <w:pPr>
        <w:pStyle w:val="Corpsdetexte"/>
        <w:ind w:left="136" w:right="-23"/>
        <w:jc w:val="both"/>
      </w:pPr>
      <w:r>
        <w:t>Tous les ECUE</w:t>
      </w:r>
      <w:r w:rsidR="00171288">
        <w:t xml:space="preserve"> </w:t>
      </w:r>
      <w:r>
        <w:t xml:space="preserve">(éléments constitutifs d’une unité d’enseignement) </w:t>
      </w:r>
      <w:r w:rsidRPr="000503C3">
        <w:rPr>
          <w:strike/>
          <w:highlight w:val="yellow"/>
        </w:rPr>
        <w:t>constitutifs d’une UE</w:t>
      </w:r>
      <w:r>
        <w:t>,</w:t>
      </w:r>
      <w:r>
        <w:rPr>
          <w:spacing w:val="1"/>
        </w:rPr>
        <w:t xml:space="preserve"> </w:t>
      </w:r>
      <w:r>
        <w:t>affectés</w:t>
      </w:r>
      <w:r>
        <w:rPr>
          <w:spacing w:val="-5"/>
        </w:rPr>
        <w:t xml:space="preserve"> </w:t>
      </w:r>
      <w:r>
        <w:t>de</w:t>
      </w:r>
      <w:r>
        <w:rPr>
          <w:spacing w:val="-5"/>
        </w:rPr>
        <w:t xml:space="preserve"> </w:t>
      </w:r>
      <w:r>
        <w:t>leurs</w:t>
      </w:r>
      <w:r>
        <w:rPr>
          <w:spacing w:val="-4"/>
        </w:rPr>
        <w:t xml:space="preserve"> </w:t>
      </w:r>
      <w:r>
        <w:t>coefficients</w:t>
      </w:r>
      <w:r>
        <w:rPr>
          <w:spacing w:val="-4"/>
        </w:rPr>
        <w:t xml:space="preserve"> </w:t>
      </w:r>
      <w:r>
        <w:t>respectifs,</w:t>
      </w:r>
      <w:r>
        <w:rPr>
          <w:spacing w:val="-5"/>
        </w:rPr>
        <w:t xml:space="preserve"> </w:t>
      </w:r>
      <w:r>
        <w:t>se</w:t>
      </w:r>
      <w:r>
        <w:rPr>
          <w:spacing w:val="-4"/>
        </w:rPr>
        <w:t xml:space="preserve"> </w:t>
      </w:r>
      <w:r>
        <w:t>compensent</w:t>
      </w:r>
      <w:r>
        <w:rPr>
          <w:spacing w:val="-3"/>
        </w:rPr>
        <w:t xml:space="preserve"> </w:t>
      </w:r>
      <w:r>
        <w:t>entre</w:t>
      </w:r>
      <w:r>
        <w:rPr>
          <w:spacing w:val="-4"/>
        </w:rPr>
        <w:t xml:space="preserve"> </w:t>
      </w:r>
      <w:r>
        <w:t>eux.</w:t>
      </w:r>
      <w:r>
        <w:rPr>
          <w:spacing w:val="-5"/>
        </w:rPr>
        <w:t xml:space="preserve"> </w:t>
      </w:r>
      <w:r>
        <w:t>Une</w:t>
      </w:r>
      <w:r>
        <w:rPr>
          <w:spacing w:val="-4"/>
        </w:rPr>
        <w:t xml:space="preserve"> </w:t>
      </w:r>
      <w:r>
        <w:t>UE</w:t>
      </w:r>
      <w:r>
        <w:rPr>
          <w:spacing w:val="-3"/>
        </w:rPr>
        <w:t xml:space="preserve"> </w:t>
      </w:r>
      <w:r>
        <w:t>est</w:t>
      </w:r>
      <w:r>
        <w:rPr>
          <w:spacing w:val="-3"/>
        </w:rPr>
        <w:t xml:space="preserve"> </w:t>
      </w:r>
      <w:r>
        <w:t>donc</w:t>
      </w:r>
      <w:r>
        <w:rPr>
          <w:spacing w:val="-5"/>
        </w:rPr>
        <w:t xml:space="preserve"> </w:t>
      </w:r>
      <w:r>
        <w:t>acquise</w:t>
      </w:r>
      <w:r>
        <w:rPr>
          <w:spacing w:val="-4"/>
        </w:rPr>
        <w:t xml:space="preserve"> </w:t>
      </w:r>
      <w:r>
        <w:t>dès</w:t>
      </w:r>
      <w:r>
        <w:rPr>
          <w:spacing w:val="-58"/>
        </w:rPr>
        <w:t xml:space="preserve"> </w:t>
      </w:r>
      <w:r w:rsidR="00171288">
        <w:rPr>
          <w:spacing w:val="-58"/>
        </w:rPr>
        <w:t xml:space="preserve">   </w:t>
      </w:r>
      <w:r w:rsidR="000503C3">
        <w:rPr>
          <w:spacing w:val="-58"/>
        </w:rPr>
        <w:t xml:space="preserve">                   </w:t>
      </w:r>
      <w:r>
        <w:t>lors</w:t>
      </w:r>
      <w:r>
        <w:rPr>
          <w:spacing w:val="-1"/>
        </w:rPr>
        <w:t xml:space="preserve"> </w:t>
      </w:r>
      <w:r>
        <w:t>que</w:t>
      </w:r>
      <w:r>
        <w:rPr>
          <w:spacing w:val="-1"/>
        </w:rPr>
        <w:t xml:space="preserve"> </w:t>
      </w:r>
      <w:r>
        <w:t>l’étudiant a</w:t>
      </w:r>
      <w:r>
        <w:rPr>
          <w:spacing w:val="-1"/>
        </w:rPr>
        <w:t xml:space="preserve"> </w:t>
      </w:r>
      <w:r>
        <w:t>obtenu</w:t>
      </w:r>
      <w:r>
        <w:rPr>
          <w:spacing w:val="-1"/>
        </w:rPr>
        <w:t xml:space="preserve"> </w:t>
      </w:r>
      <w:r>
        <w:t>une moyenne</w:t>
      </w:r>
      <w:r>
        <w:rPr>
          <w:spacing w:val="-1"/>
        </w:rPr>
        <w:t xml:space="preserve"> </w:t>
      </w:r>
      <w:r>
        <w:t>générale égale ou</w:t>
      </w:r>
      <w:r>
        <w:rPr>
          <w:spacing w:val="-2"/>
        </w:rPr>
        <w:t xml:space="preserve"> </w:t>
      </w:r>
      <w:r>
        <w:t>supérieure</w:t>
      </w:r>
      <w:r>
        <w:rPr>
          <w:spacing w:val="-1"/>
        </w:rPr>
        <w:t xml:space="preserve"> </w:t>
      </w:r>
      <w:r>
        <w:t>à</w:t>
      </w:r>
      <w:r>
        <w:rPr>
          <w:spacing w:val="-1"/>
        </w:rPr>
        <w:t xml:space="preserve"> </w:t>
      </w:r>
      <w:r>
        <w:t>10/20.</w:t>
      </w:r>
    </w:p>
    <w:p w14:paraId="6FC94CB6" w14:textId="77777777" w:rsidR="00CA0D3D" w:rsidRDefault="00CA0D3D" w:rsidP="004C15FE">
      <w:pPr>
        <w:pStyle w:val="Corpsdetexte"/>
        <w:spacing w:before="11"/>
        <w:ind w:right="-23"/>
        <w:rPr>
          <w:sz w:val="23"/>
        </w:rPr>
      </w:pPr>
    </w:p>
    <w:p w14:paraId="1890D5BC" w14:textId="54D01D73" w:rsidR="00CA0D3D" w:rsidRDefault="00573641" w:rsidP="004C15FE">
      <w:pPr>
        <w:pStyle w:val="Corpsdetexte"/>
        <w:ind w:left="136" w:right="-23"/>
        <w:jc w:val="both"/>
      </w:pPr>
      <w:r>
        <w:t>Les UE constitutives d'un semestre, affectées de leurs coefficients respectifs, se compensent</w:t>
      </w:r>
      <w:r>
        <w:rPr>
          <w:spacing w:val="1"/>
        </w:rPr>
        <w:t xml:space="preserve"> </w:t>
      </w:r>
      <w:r>
        <w:t>pour</w:t>
      </w:r>
      <w:r>
        <w:rPr>
          <w:spacing w:val="-1"/>
        </w:rPr>
        <w:t xml:space="preserve"> </w:t>
      </w:r>
      <w:r>
        <w:t>le calcul du</w:t>
      </w:r>
      <w:r>
        <w:rPr>
          <w:spacing w:val="-1"/>
        </w:rPr>
        <w:t xml:space="preserve"> </w:t>
      </w:r>
      <w:r>
        <w:t>résultat au</w:t>
      </w:r>
      <w:r>
        <w:rPr>
          <w:spacing w:val="-1"/>
        </w:rPr>
        <w:t xml:space="preserve"> </w:t>
      </w:r>
      <w:r>
        <w:t>semestre.</w:t>
      </w:r>
    </w:p>
    <w:p w14:paraId="0EC96E25" w14:textId="00FEECE6" w:rsidR="00E17642" w:rsidRPr="000363F0" w:rsidRDefault="00E17642" w:rsidP="00E17642">
      <w:pPr>
        <w:pStyle w:val="Corpsdetexte"/>
        <w:spacing w:line="276" w:lineRule="exact"/>
        <w:ind w:left="136" w:right="-23"/>
        <w:jc w:val="both"/>
      </w:pPr>
      <w:r w:rsidRPr="000363F0">
        <w:t>Le</w:t>
      </w:r>
      <w:r w:rsidRPr="000363F0">
        <w:rPr>
          <w:spacing w:val="-2"/>
        </w:rPr>
        <w:t xml:space="preserve"> </w:t>
      </w:r>
      <w:r w:rsidRPr="000363F0">
        <w:t>semestre</w:t>
      </w:r>
      <w:r w:rsidRPr="000363F0">
        <w:rPr>
          <w:spacing w:val="-2"/>
        </w:rPr>
        <w:t xml:space="preserve"> </w:t>
      </w:r>
      <w:r w:rsidRPr="000363F0">
        <w:t>est</w:t>
      </w:r>
      <w:r w:rsidRPr="000363F0">
        <w:rPr>
          <w:spacing w:val="-1"/>
        </w:rPr>
        <w:t xml:space="preserve"> </w:t>
      </w:r>
      <w:r w:rsidRPr="000363F0">
        <w:t>acquis</w:t>
      </w:r>
      <w:r w:rsidRPr="000363F0">
        <w:rPr>
          <w:spacing w:val="-1"/>
        </w:rPr>
        <w:t xml:space="preserve"> </w:t>
      </w:r>
      <w:r w:rsidRPr="000363F0">
        <w:t>avec</w:t>
      </w:r>
      <w:r w:rsidRPr="000363F0">
        <w:rPr>
          <w:spacing w:val="-1"/>
        </w:rPr>
        <w:t xml:space="preserve"> </w:t>
      </w:r>
      <w:r w:rsidRPr="000363F0">
        <w:t>une</w:t>
      </w:r>
      <w:r w:rsidRPr="000363F0">
        <w:rPr>
          <w:spacing w:val="-1"/>
        </w:rPr>
        <w:t xml:space="preserve"> </w:t>
      </w:r>
      <w:r w:rsidRPr="000363F0">
        <w:t>note</w:t>
      </w:r>
      <w:r w:rsidRPr="000363F0">
        <w:rPr>
          <w:spacing w:val="-2"/>
        </w:rPr>
        <w:t xml:space="preserve"> </w:t>
      </w:r>
      <w:r w:rsidRPr="000363F0">
        <w:t>supérieure</w:t>
      </w:r>
      <w:r w:rsidRPr="000363F0">
        <w:rPr>
          <w:spacing w:val="-2"/>
        </w:rPr>
        <w:t xml:space="preserve"> </w:t>
      </w:r>
      <w:r w:rsidRPr="000363F0">
        <w:t>ou</w:t>
      </w:r>
      <w:r w:rsidRPr="000363F0">
        <w:rPr>
          <w:spacing w:val="-2"/>
        </w:rPr>
        <w:t xml:space="preserve"> </w:t>
      </w:r>
      <w:r w:rsidRPr="000363F0">
        <w:t>égale</w:t>
      </w:r>
      <w:r w:rsidRPr="000363F0">
        <w:rPr>
          <w:spacing w:val="-1"/>
        </w:rPr>
        <w:t xml:space="preserve"> </w:t>
      </w:r>
      <w:r w:rsidRPr="000363F0">
        <w:t>à</w:t>
      </w:r>
      <w:r w:rsidRPr="000363F0">
        <w:rPr>
          <w:spacing w:val="-1"/>
        </w:rPr>
        <w:t xml:space="preserve"> </w:t>
      </w:r>
      <w:r w:rsidRPr="000363F0">
        <w:t>10/20</w:t>
      </w:r>
      <w:r w:rsidR="00522A83">
        <w:t>.</w:t>
      </w:r>
    </w:p>
    <w:p w14:paraId="2DA82B7F" w14:textId="77777777" w:rsidR="00CA0D3D" w:rsidRDefault="00CA0D3D" w:rsidP="004C15FE">
      <w:pPr>
        <w:pStyle w:val="Corpsdetexte"/>
        <w:spacing w:before="11"/>
        <w:ind w:right="-23"/>
        <w:rPr>
          <w:sz w:val="23"/>
        </w:rPr>
      </w:pPr>
    </w:p>
    <w:p w14:paraId="6B5A0655" w14:textId="77777777" w:rsidR="000363F0" w:rsidRDefault="00573641" w:rsidP="000363F0">
      <w:pPr>
        <w:pStyle w:val="Corpsdetexte"/>
        <w:ind w:left="136" w:right="-23"/>
        <w:jc w:val="both"/>
      </w:pPr>
      <w:r w:rsidRPr="00AA047E">
        <w:t>Les</w:t>
      </w:r>
      <w:r w:rsidRPr="00AA047E">
        <w:rPr>
          <w:spacing w:val="-2"/>
        </w:rPr>
        <w:t xml:space="preserve"> </w:t>
      </w:r>
      <w:r w:rsidRPr="00AA047E">
        <w:t>semestres</w:t>
      </w:r>
      <w:r w:rsidRPr="00AA047E">
        <w:rPr>
          <w:spacing w:val="-1"/>
        </w:rPr>
        <w:t xml:space="preserve"> </w:t>
      </w:r>
      <w:r w:rsidRPr="00AA047E">
        <w:t>constitutifs</w:t>
      </w:r>
      <w:r w:rsidRPr="00AA047E">
        <w:rPr>
          <w:spacing w:val="-2"/>
        </w:rPr>
        <w:t xml:space="preserve"> </w:t>
      </w:r>
      <w:r w:rsidRPr="00AA047E">
        <w:t>d'une</w:t>
      </w:r>
      <w:r w:rsidRPr="00AA047E">
        <w:rPr>
          <w:spacing w:val="-1"/>
        </w:rPr>
        <w:t xml:space="preserve"> </w:t>
      </w:r>
      <w:r w:rsidRPr="00AA047E">
        <w:t>année</w:t>
      </w:r>
      <w:r w:rsidRPr="00AA047E">
        <w:rPr>
          <w:spacing w:val="-1"/>
        </w:rPr>
        <w:t xml:space="preserve"> </w:t>
      </w:r>
      <w:r w:rsidRPr="00AA047E">
        <w:t>se</w:t>
      </w:r>
      <w:r w:rsidRPr="00AA047E">
        <w:rPr>
          <w:spacing w:val="-2"/>
        </w:rPr>
        <w:t xml:space="preserve"> </w:t>
      </w:r>
      <w:r w:rsidRPr="00AA047E">
        <w:t>compensent</w:t>
      </w:r>
      <w:r w:rsidRPr="00AA047E">
        <w:rPr>
          <w:spacing w:val="-1"/>
        </w:rPr>
        <w:t xml:space="preserve"> </w:t>
      </w:r>
      <w:r w:rsidRPr="00AA047E">
        <w:t>pour</w:t>
      </w:r>
      <w:r w:rsidRPr="00AA047E">
        <w:rPr>
          <w:spacing w:val="-3"/>
        </w:rPr>
        <w:t xml:space="preserve"> </w:t>
      </w:r>
      <w:r w:rsidRPr="00AA047E">
        <w:t>le</w:t>
      </w:r>
      <w:r w:rsidRPr="00AA047E">
        <w:rPr>
          <w:spacing w:val="-1"/>
        </w:rPr>
        <w:t xml:space="preserve"> </w:t>
      </w:r>
      <w:r w:rsidRPr="00AA047E">
        <w:t>calcul</w:t>
      </w:r>
      <w:r w:rsidRPr="00AA047E">
        <w:rPr>
          <w:spacing w:val="-1"/>
        </w:rPr>
        <w:t xml:space="preserve"> </w:t>
      </w:r>
      <w:r w:rsidRPr="00AA047E">
        <w:t>du</w:t>
      </w:r>
      <w:r w:rsidRPr="00AA047E">
        <w:rPr>
          <w:spacing w:val="-3"/>
        </w:rPr>
        <w:t xml:space="preserve"> </w:t>
      </w:r>
      <w:r w:rsidRPr="00AA047E">
        <w:t>résultat</w:t>
      </w:r>
      <w:r w:rsidRPr="00AA047E">
        <w:rPr>
          <w:spacing w:val="-1"/>
        </w:rPr>
        <w:t xml:space="preserve"> </w:t>
      </w:r>
      <w:r w:rsidRPr="00AA047E">
        <w:t>à</w:t>
      </w:r>
      <w:r w:rsidRPr="00AA047E">
        <w:rPr>
          <w:spacing w:val="-3"/>
        </w:rPr>
        <w:t xml:space="preserve"> </w:t>
      </w:r>
      <w:r w:rsidRPr="00AA047E">
        <w:t>l'année.</w:t>
      </w:r>
    </w:p>
    <w:p w14:paraId="3889BDEB" w14:textId="77777777" w:rsidR="000363F0" w:rsidRDefault="000363F0" w:rsidP="000363F0">
      <w:pPr>
        <w:pStyle w:val="Corpsdetexte"/>
        <w:ind w:left="136" w:right="-23"/>
        <w:jc w:val="both"/>
      </w:pPr>
    </w:p>
    <w:p w14:paraId="2AF2A202" w14:textId="4ED2DA38" w:rsidR="00CA0D3D" w:rsidRDefault="000363F0" w:rsidP="000363F0">
      <w:pPr>
        <w:pStyle w:val="Corpsdetexte"/>
        <w:ind w:left="136" w:right="-23"/>
        <w:jc w:val="both"/>
      </w:pPr>
      <w:r>
        <w:t>L</w:t>
      </w:r>
      <w:r w:rsidR="00573641">
        <w:t>’année</w:t>
      </w:r>
      <w:r w:rsidR="00573641">
        <w:rPr>
          <w:spacing w:val="-2"/>
        </w:rPr>
        <w:t xml:space="preserve"> </w:t>
      </w:r>
      <w:r w:rsidR="00573641">
        <w:t>est</w:t>
      </w:r>
      <w:r w:rsidR="00573641">
        <w:rPr>
          <w:spacing w:val="-2"/>
        </w:rPr>
        <w:t xml:space="preserve"> </w:t>
      </w:r>
      <w:r w:rsidR="00573641">
        <w:t>validée</w:t>
      </w:r>
      <w:r w:rsidR="00573641">
        <w:rPr>
          <w:spacing w:val="-1"/>
        </w:rPr>
        <w:t xml:space="preserve"> </w:t>
      </w:r>
      <w:r w:rsidR="00573641">
        <w:t>dès</w:t>
      </w:r>
      <w:r w:rsidR="00573641">
        <w:rPr>
          <w:spacing w:val="-3"/>
        </w:rPr>
        <w:t xml:space="preserve"> </w:t>
      </w:r>
      <w:r w:rsidR="00573641">
        <w:t>lors</w:t>
      </w:r>
      <w:r w:rsidR="00573641">
        <w:rPr>
          <w:spacing w:val="-1"/>
        </w:rPr>
        <w:t xml:space="preserve"> </w:t>
      </w:r>
      <w:r w:rsidR="00573641">
        <w:t>que</w:t>
      </w:r>
      <w:r w:rsidR="00573641">
        <w:rPr>
          <w:spacing w:val="-3"/>
        </w:rPr>
        <w:t xml:space="preserve"> </w:t>
      </w:r>
      <w:r w:rsidR="00573641">
        <w:t>l’étudiant</w:t>
      </w:r>
      <w:r w:rsidR="00573641">
        <w:rPr>
          <w:spacing w:val="-2"/>
        </w:rPr>
        <w:t xml:space="preserve"> </w:t>
      </w:r>
      <w:r w:rsidR="00573641">
        <w:t>a</w:t>
      </w:r>
      <w:r w:rsidR="00573641">
        <w:rPr>
          <w:spacing w:val="-1"/>
        </w:rPr>
        <w:t xml:space="preserve"> </w:t>
      </w:r>
      <w:r w:rsidR="00573641">
        <w:t>obtenu</w:t>
      </w:r>
      <w:r w:rsidR="00573641">
        <w:rPr>
          <w:spacing w:val="-2"/>
        </w:rPr>
        <w:t xml:space="preserve"> </w:t>
      </w:r>
      <w:r w:rsidR="00573641">
        <w:t>une</w:t>
      </w:r>
      <w:r w:rsidR="00573641">
        <w:rPr>
          <w:spacing w:val="-1"/>
        </w:rPr>
        <w:t xml:space="preserve"> </w:t>
      </w:r>
      <w:r w:rsidR="00573641">
        <w:t>moyenne</w:t>
      </w:r>
      <w:r w:rsidR="00573641">
        <w:rPr>
          <w:spacing w:val="-2"/>
        </w:rPr>
        <w:t xml:space="preserve"> </w:t>
      </w:r>
      <w:r w:rsidR="00573641">
        <w:t>générale</w:t>
      </w:r>
      <w:r w:rsidR="00573641">
        <w:rPr>
          <w:spacing w:val="-1"/>
        </w:rPr>
        <w:t xml:space="preserve"> </w:t>
      </w:r>
      <w:r w:rsidR="00573641">
        <w:t>égale</w:t>
      </w:r>
      <w:r w:rsidR="00573641">
        <w:rPr>
          <w:spacing w:val="-1"/>
        </w:rPr>
        <w:t xml:space="preserve"> </w:t>
      </w:r>
      <w:r w:rsidR="00573641">
        <w:t>ou</w:t>
      </w:r>
      <w:r w:rsidR="00573641">
        <w:rPr>
          <w:spacing w:val="-2"/>
        </w:rPr>
        <w:t xml:space="preserve"> </w:t>
      </w:r>
      <w:r w:rsidR="00573641">
        <w:t>supérieure</w:t>
      </w:r>
      <w:r w:rsidR="00573641">
        <w:rPr>
          <w:spacing w:val="-57"/>
        </w:rPr>
        <w:t xml:space="preserve"> </w:t>
      </w:r>
      <w:r w:rsidR="000503C3">
        <w:rPr>
          <w:spacing w:val="-57"/>
        </w:rPr>
        <w:t xml:space="preserve">                       </w:t>
      </w:r>
      <w:r w:rsidR="00573641">
        <w:t>à 10/20.</w:t>
      </w:r>
    </w:p>
    <w:p w14:paraId="0A0A65B3" w14:textId="77777777" w:rsidR="00522A83" w:rsidRDefault="00522A83" w:rsidP="000363F0">
      <w:pPr>
        <w:pStyle w:val="Corpsdetexte"/>
        <w:ind w:left="136" w:right="-23"/>
        <w:jc w:val="both"/>
      </w:pPr>
    </w:p>
    <w:p w14:paraId="7089E3EC" w14:textId="759CBBB6" w:rsidR="00863CFD" w:rsidRDefault="00863CFD" w:rsidP="004C15FE">
      <w:pPr>
        <w:pStyle w:val="Corpsdetexte"/>
        <w:spacing w:before="68"/>
        <w:ind w:left="136" w:right="-23"/>
        <w:jc w:val="both"/>
      </w:pPr>
      <w:r>
        <w:rPr>
          <w:highlight w:val="yellow"/>
        </w:rPr>
        <w:lastRenderedPageBreak/>
        <w:t>Pour les UE santé, u</w:t>
      </w:r>
      <w:r w:rsidRPr="00863CFD">
        <w:rPr>
          <w:highlight w:val="yellow"/>
        </w:rPr>
        <w:t>ne deuxième chance</w:t>
      </w:r>
      <w:r w:rsidR="00171288">
        <w:rPr>
          <w:highlight w:val="yellow"/>
        </w:rPr>
        <w:t xml:space="preserve"> (</w:t>
      </w:r>
      <w:r w:rsidR="00171288" w:rsidRPr="00317AD1">
        <w:rPr>
          <w:b/>
          <w:bCs/>
          <w:highlight w:val="yellow"/>
          <w:u w:val="single"/>
        </w:rPr>
        <w:t>et non une session de rattrapage</w:t>
      </w:r>
      <w:r w:rsidR="00171288">
        <w:rPr>
          <w:highlight w:val="yellow"/>
        </w:rPr>
        <w:t>)</w:t>
      </w:r>
      <w:r w:rsidRPr="00863CFD">
        <w:rPr>
          <w:highlight w:val="yellow"/>
        </w:rPr>
        <w:t xml:space="preserve"> est </w:t>
      </w:r>
      <w:r w:rsidR="00317AD1">
        <w:rPr>
          <w:highlight w:val="yellow"/>
        </w:rPr>
        <w:t>mise en place</w:t>
      </w:r>
      <w:r w:rsidRPr="00863CFD">
        <w:rPr>
          <w:highlight w:val="yellow"/>
        </w:rPr>
        <w:t xml:space="preserve"> avec neutralisation de la plus mauvaise note obtenue dans une UE santé</w:t>
      </w:r>
      <w:r w:rsidRPr="00AA047E">
        <w:rPr>
          <w:highlight w:val="yellow"/>
        </w:rPr>
        <w:t>.</w:t>
      </w:r>
      <w:r w:rsidR="00F569C5" w:rsidRPr="00AA047E">
        <w:rPr>
          <w:highlight w:val="yellow"/>
        </w:rPr>
        <w:t xml:space="preserve"> Mais cette possibilité est exclusivement destinée à permettre le passage en seconde année de Licence (mineure) et ne permet pas </w:t>
      </w:r>
      <w:r w:rsidR="00CD3174" w:rsidRPr="00AA047E">
        <w:rPr>
          <w:highlight w:val="yellow"/>
        </w:rPr>
        <w:t>l</w:t>
      </w:r>
      <w:r w:rsidR="00F569C5" w:rsidRPr="00AA047E">
        <w:rPr>
          <w:highlight w:val="yellow"/>
        </w:rPr>
        <w:t>’accès au cursus santé (MMOPK).</w:t>
      </w:r>
      <w:r w:rsidR="00F569C5">
        <w:t xml:space="preserve"> </w:t>
      </w:r>
    </w:p>
    <w:p w14:paraId="3D2B0827" w14:textId="77777777" w:rsidR="004E1DAD" w:rsidRPr="004E1DAD" w:rsidRDefault="004E1DAD" w:rsidP="004C15FE">
      <w:pPr>
        <w:pStyle w:val="Corpsdetexte"/>
        <w:ind w:right="-23"/>
        <w:jc w:val="both"/>
        <w:rPr>
          <w:sz w:val="20"/>
          <w:highlight w:val="magenta"/>
        </w:rPr>
      </w:pPr>
    </w:p>
    <w:p w14:paraId="059F76CE" w14:textId="77777777" w:rsidR="004E1DAD" w:rsidRDefault="004E1DAD" w:rsidP="004C15FE">
      <w:pPr>
        <w:pStyle w:val="Corpsdetexte"/>
        <w:spacing w:before="5"/>
        <w:ind w:right="-23"/>
        <w:rPr>
          <w:sz w:val="20"/>
        </w:rPr>
      </w:pPr>
    </w:p>
    <w:p w14:paraId="0AB928E3" w14:textId="77777777" w:rsidR="00CA0D3D" w:rsidRDefault="00573641" w:rsidP="004C15FE">
      <w:pPr>
        <w:pStyle w:val="Titre1"/>
        <w:numPr>
          <w:ilvl w:val="0"/>
          <w:numId w:val="11"/>
        </w:numPr>
        <w:tabs>
          <w:tab w:val="left" w:pos="856"/>
          <w:tab w:val="left" w:pos="9233"/>
        </w:tabs>
        <w:spacing w:before="88"/>
        <w:ind w:right="-23"/>
      </w:pPr>
      <w:r>
        <w:rPr>
          <w:shd w:val="clear" w:color="auto" w:fill="BEBEBE"/>
        </w:rPr>
        <w:t>RESULTATS</w:t>
      </w:r>
      <w:r>
        <w:rPr>
          <w:shd w:val="clear" w:color="auto" w:fill="BEBEBE"/>
        </w:rPr>
        <w:tab/>
      </w:r>
    </w:p>
    <w:p w14:paraId="7C623CA4" w14:textId="77777777" w:rsidR="00CA0D3D" w:rsidRDefault="00CA0D3D" w:rsidP="004C15FE">
      <w:pPr>
        <w:pStyle w:val="Corpsdetexte"/>
        <w:ind w:right="-23"/>
        <w:rPr>
          <w:b/>
          <w:sz w:val="28"/>
        </w:rPr>
      </w:pPr>
    </w:p>
    <w:p w14:paraId="5FBD57E9" w14:textId="7C37D1B9" w:rsidR="00CA0D3D" w:rsidRDefault="00573641" w:rsidP="004C15FE">
      <w:pPr>
        <w:pStyle w:val="Corpsdetexte"/>
        <w:ind w:left="136" w:right="-23"/>
      </w:pPr>
      <w:r>
        <w:t>La</w:t>
      </w:r>
      <w:r>
        <w:rPr>
          <w:spacing w:val="-3"/>
        </w:rPr>
        <w:t xml:space="preserve"> </w:t>
      </w:r>
      <w:r>
        <w:t>publication</w:t>
      </w:r>
      <w:r>
        <w:rPr>
          <w:spacing w:val="-4"/>
        </w:rPr>
        <w:t xml:space="preserve"> </w:t>
      </w:r>
      <w:r>
        <w:t>des</w:t>
      </w:r>
      <w:r>
        <w:rPr>
          <w:spacing w:val="-4"/>
        </w:rPr>
        <w:t xml:space="preserve"> </w:t>
      </w:r>
      <w:r>
        <w:t>résultats</w:t>
      </w:r>
      <w:r>
        <w:rPr>
          <w:spacing w:val="-4"/>
        </w:rPr>
        <w:t xml:space="preserve"> </w:t>
      </w:r>
      <w:r>
        <w:t>se</w:t>
      </w:r>
      <w:r>
        <w:rPr>
          <w:spacing w:val="-3"/>
        </w:rPr>
        <w:t xml:space="preserve"> </w:t>
      </w:r>
      <w:r>
        <w:t>fait</w:t>
      </w:r>
      <w:r>
        <w:rPr>
          <w:spacing w:val="-2"/>
        </w:rPr>
        <w:t xml:space="preserve"> </w:t>
      </w:r>
      <w:r>
        <w:t>uniquement</w:t>
      </w:r>
      <w:r>
        <w:rPr>
          <w:spacing w:val="-3"/>
        </w:rPr>
        <w:t xml:space="preserve"> </w:t>
      </w:r>
      <w:r>
        <w:t>via</w:t>
      </w:r>
      <w:r>
        <w:rPr>
          <w:spacing w:val="-3"/>
        </w:rPr>
        <w:t xml:space="preserve"> </w:t>
      </w:r>
      <w:r>
        <w:t>l’ENT</w:t>
      </w:r>
      <w:r>
        <w:rPr>
          <w:spacing w:val="-3"/>
        </w:rPr>
        <w:t xml:space="preserve"> </w:t>
      </w:r>
      <w:r>
        <w:t>de</w:t>
      </w:r>
      <w:r>
        <w:rPr>
          <w:spacing w:val="-5"/>
        </w:rPr>
        <w:t xml:space="preserve"> </w:t>
      </w:r>
      <w:r>
        <w:t>l’université</w:t>
      </w:r>
      <w:r>
        <w:rPr>
          <w:spacing w:val="-2"/>
        </w:rPr>
        <w:t xml:space="preserve"> </w:t>
      </w:r>
      <w:r>
        <w:t>au</w:t>
      </w:r>
      <w:r>
        <w:rPr>
          <w:spacing w:val="-4"/>
        </w:rPr>
        <w:t xml:space="preserve"> </w:t>
      </w:r>
      <w:r>
        <w:t>plus</w:t>
      </w:r>
      <w:r>
        <w:rPr>
          <w:spacing w:val="-5"/>
        </w:rPr>
        <w:t xml:space="preserve"> </w:t>
      </w:r>
      <w:r>
        <w:t>tard</w:t>
      </w:r>
      <w:r>
        <w:rPr>
          <w:spacing w:val="-3"/>
        </w:rPr>
        <w:t xml:space="preserve"> </w:t>
      </w:r>
      <w:r>
        <w:t>48</w:t>
      </w:r>
      <w:r>
        <w:rPr>
          <w:spacing w:val="-4"/>
        </w:rPr>
        <w:t xml:space="preserve"> </w:t>
      </w:r>
      <w:proofErr w:type="gramStart"/>
      <w:r>
        <w:t>heures</w:t>
      </w:r>
      <w:r w:rsidR="000503C3">
        <w:t xml:space="preserve"> </w:t>
      </w:r>
      <w:r>
        <w:rPr>
          <w:spacing w:val="-57"/>
        </w:rPr>
        <w:t xml:space="preserve"> </w:t>
      </w:r>
      <w:r>
        <w:t>après</w:t>
      </w:r>
      <w:proofErr w:type="gramEnd"/>
      <w:r>
        <w:rPr>
          <w:spacing w:val="-1"/>
        </w:rPr>
        <w:t xml:space="preserve"> </w:t>
      </w:r>
      <w:r>
        <w:t>la délibération</w:t>
      </w:r>
      <w:r>
        <w:rPr>
          <w:spacing w:val="-1"/>
        </w:rPr>
        <w:t xml:space="preserve"> </w:t>
      </w:r>
      <w:r>
        <w:t>du</w:t>
      </w:r>
      <w:r>
        <w:rPr>
          <w:spacing w:val="-1"/>
        </w:rPr>
        <w:t xml:space="preserve"> </w:t>
      </w:r>
      <w:r>
        <w:t>jury.</w:t>
      </w:r>
    </w:p>
    <w:p w14:paraId="7DE27B0E" w14:textId="77777777" w:rsidR="00CA0D3D" w:rsidRDefault="00573641" w:rsidP="004C15FE">
      <w:pPr>
        <w:pStyle w:val="Corpsdetexte"/>
        <w:spacing w:line="276" w:lineRule="exact"/>
        <w:ind w:left="136" w:right="-23"/>
      </w:pPr>
      <w:r>
        <w:t>Les</w:t>
      </w:r>
      <w:r>
        <w:rPr>
          <w:spacing w:val="-1"/>
        </w:rPr>
        <w:t xml:space="preserve"> </w:t>
      </w:r>
      <w:r>
        <w:t>étudiants</w:t>
      </w:r>
      <w:r>
        <w:rPr>
          <w:spacing w:val="-1"/>
        </w:rPr>
        <w:t xml:space="preserve"> </w:t>
      </w:r>
      <w:r>
        <w:t>peuvent</w:t>
      </w:r>
      <w:r>
        <w:rPr>
          <w:spacing w:val="-1"/>
        </w:rPr>
        <w:t xml:space="preserve"> </w:t>
      </w:r>
      <w:r>
        <w:t>avoir</w:t>
      </w:r>
      <w:r>
        <w:rPr>
          <w:spacing w:val="-1"/>
        </w:rPr>
        <w:t xml:space="preserve"> </w:t>
      </w:r>
      <w:r>
        <w:t>accès</w:t>
      </w:r>
      <w:r>
        <w:rPr>
          <w:spacing w:val="-1"/>
        </w:rPr>
        <w:t xml:space="preserve"> </w:t>
      </w:r>
      <w:r>
        <w:t>au</w:t>
      </w:r>
      <w:r>
        <w:rPr>
          <w:spacing w:val="-3"/>
        </w:rPr>
        <w:t xml:space="preserve"> </w:t>
      </w:r>
      <w:r>
        <w:t>détail</w:t>
      </w:r>
      <w:r>
        <w:rPr>
          <w:spacing w:val="-1"/>
        </w:rPr>
        <w:t xml:space="preserve"> </w:t>
      </w:r>
      <w:r>
        <w:t>de</w:t>
      </w:r>
      <w:r>
        <w:rPr>
          <w:spacing w:val="-1"/>
        </w:rPr>
        <w:t xml:space="preserve"> </w:t>
      </w:r>
      <w:r>
        <w:t>leurs</w:t>
      </w:r>
      <w:r>
        <w:rPr>
          <w:spacing w:val="-1"/>
        </w:rPr>
        <w:t xml:space="preserve"> </w:t>
      </w:r>
      <w:r>
        <w:t>notes</w:t>
      </w:r>
      <w:r>
        <w:rPr>
          <w:spacing w:val="-3"/>
        </w:rPr>
        <w:t xml:space="preserve"> </w:t>
      </w:r>
      <w:r>
        <w:t>sur</w:t>
      </w:r>
      <w:r>
        <w:rPr>
          <w:spacing w:val="-1"/>
        </w:rPr>
        <w:t xml:space="preserve"> </w:t>
      </w:r>
      <w:r>
        <w:t>l’ENT</w:t>
      </w:r>
      <w:r>
        <w:rPr>
          <w:spacing w:val="-1"/>
        </w:rPr>
        <w:t xml:space="preserve"> </w:t>
      </w:r>
      <w:r>
        <w:t>dans</w:t>
      </w:r>
      <w:r>
        <w:rPr>
          <w:spacing w:val="-1"/>
        </w:rPr>
        <w:t xml:space="preserve"> </w:t>
      </w:r>
      <w:r>
        <w:t>les</w:t>
      </w:r>
      <w:r>
        <w:rPr>
          <w:spacing w:val="-1"/>
        </w:rPr>
        <w:t xml:space="preserve"> </w:t>
      </w:r>
      <w:r>
        <w:t>mêmes</w:t>
      </w:r>
      <w:r>
        <w:rPr>
          <w:spacing w:val="-1"/>
        </w:rPr>
        <w:t xml:space="preserve"> </w:t>
      </w:r>
      <w:r>
        <w:t>délais.</w:t>
      </w:r>
    </w:p>
    <w:p w14:paraId="3F84A616" w14:textId="77777777" w:rsidR="004C15FE" w:rsidRDefault="004C15FE" w:rsidP="004C15FE">
      <w:pPr>
        <w:pStyle w:val="Corpsdetexte"/>
        <w:ind w:right="-23"/>
        <w:rPr>
          <w:sz w:val="26"/>
        </w:rPr>
      </w:pPr>
    </w:p>
    <w:p w14:paraId="7BCC4925" w14:textId="77777777" w:rsidR="00CA0D3D" w:rsidRDefault="00CA0D3D" w:rsidP="004C15FE">
      <w:pPr>
        <w:pStyle w:val="Corpsdetexte"/>
        <w:spacing w:before="11"/>
        <w:ind w:right="-23"/>
        <w:rPr>
          <w:sz w:val="21"/>
        </w:rPr>
      </w:pPr>
    </w:p>
    <w:p w14:paraId="671F0374" w14:textId="04C6A88E" w:rsidR="00CA0D3D" w:rsidRDefault="00F569C5" w:rsidP="004C15FE">
      <w:pPr>
        <w:pStyle w:val="Titre1"/>
        <w:ind w:left="136" w:right="-23"/>
      </w:pPr>
      <w:r w:rsidRPr="004C15FE">
        <w:rPr>
          <w:highlight w:val="yellow"/>
        </w:rPr>
        <w:t>II.</w:t>
      </w:r>
      <w:r>
        <w:t xml:space="preserve"> </w:t>
      </w:r>
      <w:r w:rsidR="00573641">
        <w:t>Licence</w:t>
      </w:r>
      <w:r w:rsidR="00573641">
        <w:rPr>
          <w:spacing w:val="-4"/>
        </w:rPr>
        <w:t xml:space="preserve"> </w:t>
      </w:r>
      <w:r w:rsidR="00573641">
        <w:t>Accès</w:t>
      </w:r>
      <w:r w:rsidR="00573641">
        <w:rPr>
          <w:spacing w:val="-3"/>
        </w:rPr>
        <w:t xml:space="preserve"> </w:t>
      </w:r>
      <w:r w:rsidR="00573641">
        <w:t>Santé</w:t>
      </w:r>
      <w:r w:rsidR="00573641">
        <w:rPr>
          <w:spacing w:val="-4"/>
        </w:rPr>
        <w:t xml:space="preserve"> </w:t>
      </w:r>
      <w:r w:rsidR="00573641">
        <w:t>(L.AS)</w:t>
      </w:r>
    </w:p>
    <w:p w14:paraId="2BD47273" w14:textId="77777777" w:rsidR="00CA0D3D" w:rsidRDefault="00CA0D3D" w:rsidP="004C15FE">
      <w:pPr>
        <w:pStyle w:val="Corpsdetexte"/>
        <w:spacing w:before="2"/>
        <w:ind w:right="-23"/>
        <w:rPr>
          <w:b/>
          <w:sz w:val="20"/>
        </w:rPr>
      </w:pPr>
    </w:p>
    <w:p w14:paraId="1037828B" w14:textId="77777777" w:rsidR="00CA0D3D" w:rsidRDefault="00573641" w:rsidP="004C15FE">
      <w:pPr>
        <w:pStyle w:val="Paragraphedeliste"/>
        <w:numPr>
          <w:ilvl w:val="0"/>
          <w:numId w:val="2"/>
        </w:numPr>
        <w:tabs>
          <w:tab w:val="left" w:pos="857"/>
          <w:tab w:val="left" w:pos="9233"/>
        </w:tabs>
        <w:spacing w:before="43"/>
        <w:ind w:right="-23" w:hanging="361"/>
        <w:rPr>
          <w:rFonts w:ascii="Calibri"/>
          <w:b/>
          <w:sz w:val="28"/>
        </w:rPr>
      </w:pPr>
      <w:r>
        <w:rPr>
          <w:rFonts w:ascii="Calibri"/>
          <w:b/>
          <w:sz w:val="28"/>
          <w:shd w:val="clear" w:color="auto" w:fill="BEBEBE"/>
        </w:rPr>
        <w:t>LES</w:t>
      </w:r>
      <w:r>
        <w:rPr>
          <w:rFonts w:ascii="Calibri"/>
          <w:b/>
          <w:spacing w:val="-7"/>
          <w:sz w:val="28"/>
          <w:shd w:val="clear" w:color="auto" w:fill="BEBEBE"/>
        </w:rPr>
        <w:t xml:space="preserve"> </w:t>
      </w:r>
      <w:r>
        <w:rPr>
          <w:rFonts w:ascii="Calibri"/>
          <w:b/>
          <w:sz w:val="28"/>
          <w:shd w:val="clear" w:color="auto" w:fill="BEBEBE"/>
        </w:rPr>
        <w:t>ENSEIGNEMENTS</w:t>
      </w:r>
      <w:r>
        <w:rPr>
          <w:rFonts w:ascii="Calibri"/>
          <w:b/>
          <w:spacing w:val="-6"/>
          <w:sz w:val="28"/>
          <w:shd w:val="clear" w:color="auto" w:fill="BEBEBE"/>
        </w:rPr>
        <w:t xml:space="preserve"> </w:t>
      </w:r>
      <w:r>
        <w:rPr>
          <w:rFonts w:ascii="Calibri"/>
          <w:b/>
          <w:sz w:val="28"/>
          <w:shd w:val="clear" w:color="auto" w:fill="BEBEBE"/>
        </w:rPr>
        <w:t>OBLIGATOIRES</w:t>
      </w:r>
      <w:r>
        <w:rPr>
          <w:rFonts w:ascii="Calibri"/>
          <w:b/>
          <w:sz w:val="28"/>
          <w:shd w:val="clear" w:color="auto" w:fill="BEBEBE"/>
        </w:rPr>
        <w:tab/>
      </w:r>
    </w:p>
    <w:p w14:paraId="3C97BD07" w14:textId="77777777" w:rsidR="00CA0D3D" w:rsidRDefault="00CA0D3D" w:rsidP="004C15FE">
      <w:pPr>
        <w:pStyle w:val="Corpsdetexte"/>
        <w:spacing w:before="10"/>
        <w:ind w:right="-23"/>
        <w:rPr>
          <w:rFonts w:ascii="Calibri"/>
          <w:b/>
          <w:sz w:val="26"/>
        </w:rPr>
      </w:pPr>
    </w:p>
    <w:p w14:paraId="243B87AB" w14:textId="77777777" w:rsidR="00CA0D3D" w:rsidRDefault="00573641" w:rsidP="004C15FE">
      <w:pPr>
        <w:pStyle w:val="Corpsdetexte"/>
        <w:ind w:left="136" w:right="-23"/>
        <w:jc w:val="both"/>
      </w:pPr>
      <w:r>
        <w:t>Les enseignements sont répartis sur 2 semestres et organisés pour chaque L.AS suivant les</w:t>
      </w:r>
      <w:r>
        <w:rPr>
          <w:spacing w:val="1"/>
        </w:rPr>
        <w:t xml:space="preserve"> </w:t>
      </w:r>
      <w:r>
        <w:t>tableaux</w:t>
      </w:r>
      <w:r>
        <w:rPr>
          <w:spacing w:val="-1"/>
        </w:rPr>
        <w:t xml:space="preserve"> </w:t>
      </w:r>
      <w:r>
        <w:t>en</w:t>
      </w:r>
      <w:r>
        <w:rPr>
          <w:spacing w:val="-3"/>
        </w:rPr>
        <w:t xml:space="preserve"> </w:t>
      </w:r>
      <w:r>
        <w:t>annexe.</w:t>
      </w:r>
    </w:p>
    <w:p w14:paraId="1AD06199" w14:textId="5EE47A93" w:rsidR="00CA0D3D" w:rsidRDefault="00CA0D3D" w:rsidP="004C15FE">
      <w:pPr>
        <w:pStyle w:val="Corpsdetexte"/>
        <w:spacing w:before="1"/>
        <w:ind w:right="-23"/>
      </w:pPr>
    </w:p>
    <w:p w14:paraId="7E3F3868" w14:textId="77777777" w:rsidR="004C15FE" w:rsidRDefault="004C15FE" w:rsidP="004C15FE">
      <w:pPr>
        <w:pStyle w:val="Corpsdetexte"/>
        <w:spacing w:before="1"/>
        <w:ind w:right="-23"/>
      </w:pPr>
    </w:p>
    <w:p w14:paraId="473CE015" w14:textId="77777777" w:rsidR="00CA0D3D" w:rsidRDefault="00573641" w:rsidP="004C15FE">
      <w:pPr>
        <w:pStyle w:val="Titre1"/>
        <w:numPr>
          <w:ilvl w:val="0"/>
          <w:numId w:val="2"/>
        </w:numPr>
        <w:tabs>
          <w:tab w:val="left" w:pos="856"/>
          <w:tab w:val="left" w:pos="9233"/>
        </w:tabs>
        <w:ind w:left="855" w:right="-23"/>
      </w:pPr>
      <w:r>
        <w:rPr>
          <w:shd w:val="clear" w:color="auto" w:fill="BEBEBE"/>
        </w:rPr>
        <w:t>INSCRIPTION</w:t>
      </w:r>
      <w:r>
        <w:rPr>
          <w:spacing w:val="-5"/>
          <w:shd w:val="clear" w:color="auto" w:fill="BEBEBE"/>
        </w:rPr>
        <w:t xml:space="preserve"> </w:t>
      </w:r>
      <w:r>
        <w:rPr>
          <w:shd w:val="clear" w:color="auto" w:fill="BEBEBE"/>
        </w:rPr>
        <w:t>ET</w:t>
      </w:r>
      <w:r>
        <w:rPr>
          <w:spacing w:val="-5"/>
          <w:shd w:val="clear" w:color="auto" w:fill="BEBEBE"/>
        </w:rPr>
        <w:t xml:space="preserve"> </w:t>
      </w:r>
      <w:r>
        <w:rPr>
          <w:shd w:val="clear" w:color="auto" w:fill="BEBEBE"/>
        </w:rPr>
        <w:t>REDOUBLEMENT</w:t>
      </w:r>
      <w:r>
        <w:rPr>
          <w:shd w:val="clear" w:color="auto" w:fill="BEBEBE"/>
        </w:rPr>
        <w:tab/>
      </w:r>
    </w:p>
    <w:p w14:paraId="056D53A2" w14:textId="77777777" w:rsidR="00CA0D3D" w:rsidRDefault="00CA0D3D" w:rsidP="004C15FE">
      <w:pPr>
        <w:pStyle w:val="Corpsdetexte"/>
        <w:ind w:right="-23"/>
        <w:rPr>
          <w:b/>
          <w:sz w:val="28"/>
        </w:rPr>
      </w:pPr>
    </w:p>
    <w:p w14:paraId="4E2E24B3" w14:textId="0FDC00E5" w:rsidR="00CA0D3D" w:rsidRDefault="00573641" w:rsidP="004C15FE">
      <w:pPr>
        <w:pStyle w:val="Corpsdetexte"/>
        <w:ind w:left="136" w:right="-23"/>
        <w:jc w:val="both"/>
      </w:pPr>
      <w:r>
        <w:t>Pour</w:t>
      </w:r>
      <w:r>
        <w:rPr>
          <w:spacing w:val="-8"/>
        </w:rPr>
        <w:t xml:space="preserve"> </w:t>
      </w:r>
      <w:r>
        <w:t>les</w:t>
      </w:r>
      <w:r>
        <w:rPr>
          <w:spacing w:val="-7"/>
        </w:rPr>
        <w:t xml:space="preserve"> </w:t>
      </w:r>
      <w:r>
        <w:t>étudiants</w:t>
      </w:r>
      <w:r>
        <w:rPr>
          <w:spacing w:val="-10"/>
        </w:rPr>
        <w:t xml:space="preserve"> </w:t>
      </w:r>
      <w:r>
        <w:t>inscrits</w:t>
      </w:r>
      <w:r>
        <w:rPr>
          <w:spacing w:val="-7"/>
        </w:rPr>
        <w:t xml:space="preserve"> </w:t>
      </w:r>
      <w:r>
        <w:t>en</w:t>
      </w:r>
      <w:r>
        <w:rPr>
          <w:spacing w:val="-8"/>
        </w:rPr>
        <w:t xml:space="preserve"> </w:t>
      </w:r>
      <w:r>
        <w:t>L.AS,</w:t>
      </w:r>
      <w:r>
        <w:rPr>
          <w:spacing w:val="-9"/>
        </w:rPr>
        <w:t xml:space="preserve"> </w:t>
      </w:r>
      <w:r>
        <w:t>la</w:t>
      </w:r>
      <w:r>
        <w:rPr>
          <w:spacing w:val="-8"/>
        </w:rPr>
        <w:t xml:space="preserve"> </w:t>
      </w:r>
      <w:r>
        <w:t>candidature</w:t>
      </w:r>
      <w:r>
        <w:rPr>
          <w:spacing w:val="-9"/>
        </w:rPr>
        <w:t xml:space="preserve"> </w:t>
      </w:r>
      <w:r>
        <w:t>est</w:t>
      </w:r>
      <w:r>
        <w:rPr>
          <w:spacing w:val="-7"/>
        </w:rPr>
        <w:t xml:space="preserve"> </w:t>
      </w:r>
      <w:r>
        <w:t>décomptée</w:t>
      </w:r>
      <w:r>
        <w:rPr>
          <w:spacing w:val="-7"/>
        </w:rPr>
        <w:t xml:space="preserve"> </w:t>
      </w:r>
      <w:r>
        <w:t>dès</w:t>
      </w:r>
      <w:r>
        <w:rPr>
          <w:spacing w:val="-8"/>
        </w:rPr>
        <w:t xml:space="preserve"> </w:t>
      </w:r>
      <w:r>
        <w:t>présentation</w:t>
      </w:r>
      <w:r>
        <w:rPr>
          <w:spacing w:val="-8"/>
        </w:rPr>
        <w:t xml:space="preserve"> </w:t>
      </w:r>
      <w:r>
        <w:t>du</w:t>
      </w:r>
      <w:r>
        <w:rPr>
          <w:spacing w:val="-8"/>
        </w:rPr>
        <w:t xml:space="preserve"> </w:t>
      </w:r>
      <w:r>
        <w:t>dossier</w:t>
      </w:r>
      <w:r>
        <w:rPr>
          <w:spacing w:val="-9"/>
        </w:rPr>
        <w:t xml:space="preserve"> </w:t>
      </w:r>
      <w:r>
        <w:t>de</w:t>
      </w:r>
      <w:r>
        <w:rPr>
          <w:spacing w:val="-57"/>
        </w:rPr>
        <w:t xml:space="preserve"> </w:t>
      </w:r>
      <w:r>
        <w:t>candidature selon la procédure prévue par l’université (article 6 de l’arrêté du 4 novembre</w:t>
      </w:r>
      <w:r>
        <w:rPr>
          <w:spacing w:val="1"/>
        </w:rPr>
        <w:t xml:space="preserve"> </w:t>
      </w:r>
      <w:r>
        <w:t>2019).</w:t>
      </w:r>
      <w:r w:rsidR="00F569C5">
        <w:t xml:space="preserve"> </w:t>
      </w:r>
    </w:p>
    <w:p w14:paraId="2AB458E9" w14:textId="481D12CF" w:rsidR="00CA0D3D" w:rsidRPr="00CC1E91" w:rsidRDefault="00573641" w:rsidP="004C15FE">
      <w:pPr>
        <w:pStyle w:val="Corpsdetexte"/>
        <w:spacing w:line="208" w:lineRule="auto"/>
        <w:ind w:left="136" w:right="-23"/>
        <w:jc w:val="both"/>
      </w:pPr>
      <w:r>
        <w:t xml:space="preserve">Les étudiants ont la possibilité </w:t>
      </w:r>
      <w:r>
        <w:rPr>
          <w:b/>
        </w:rPr>
        <w:t xml:space="preserve">jusqu’au </w:t>
      </w:r>
      <w:r w:rsidR="00B82483" w:rsidRPr="00B82483">
        <w:rPr>
          <w:b/>
          <w:highlight w:val="yellow"/>
        </w:rPr>
        <w:t>31 Octobre</w:t>
      </w:r>
      <w:r>
        <w:rPr>
          <w:b/>
        </w:rPr>
        <w:t xml:space="preserve"> </w:t>
      </w:r>
      <w:r>
        <w:t>de demander par écrit l’annulation de</w:t>
      </w:r>
      <w:r>
        <w:rPr>
          <w:spacing w:val="1"/>
        </w:rPr>
        <w:t xml:space="preserve"> </w:t>
      </w:r>
      <w:r>
        <w:t>leur</w:t>
      </w:r>
      <w:r>
        <w:rPr>
          <w:spacing w:val="-2"/>
        </w:rPr>
        <w:t xml:space="preserve"> </w:t>
      </w:r>
      <w:r>
        <w:t>inscription.</w:t>
      </w:r>
      <w:r>
        <w:rPr>
          <w:spacing w:val="-1"/>
        </w:rPr>
        <w:t xml:space="preserve"> </w:t>
      </w:r>
      <w:r>
        <w:t>Aucune demande hors délai</w:t>
      </w:r>
      <w:r>
        <w:rPr>
          <w:spacing w:val="-1"/>
        </w:rPr>
        <w:t xml:space="preserve"> </w:t>
      </w:r>
      <w:r>
        <w:t>ne sera acceptée.</w:t>
      </w:r>
    </w:p>
    <w:p w14:paraId="63C39B5D" w14:textId="5A63FA45" w:rsidR="00CA0D3D" w:rsidRDefault="00CA0D3D" w:rsidP="004C15FE">
      <w:pPr>
        <w:pStyle w:val="Corpsdetexte"/>
        <w:spacing w:before="4"/>
        <w:ind w:right="-23"/>
        <w:rPr>
          <w:sz w:val="20"/>
        </w:rPr>
      </w:pPr>
    </w:p>
    <w:p w14:paraId="48851916" w14:textId="77777777" w:rsidR="004C15FE" w:rsidRDefault="004C15FE" w:rsidP="004C15FE">
      <w:pPr>
        <w:pStyle w:val="Corpsdetexte"/>
        <w:spacing w:before="4"/>
        <w:ind w:right="-23"/>
        <w:rPr>
          <w:sz w:val="20"/>
        </w:rPr>
      </w:pPr>
    </w:p>
    <w:p w14:paraId="622C2BE1" w14:textId="77777777" w:rsidR="00CA0D3D" w:rsidRDefault="00573641" w:rsidP="004C15FE">
      <w:pPr>
        <w:pStyle w:val="Titre1"/>
        <w:numPr>
          <w:ilvl w:val="0"/>
          <w:numId w:val="2"/>
        </w:numPr>
        <w:tabs>
          <w:tab w:val="left" w:pos="856"/>
          <w:tab w:val="left" w:pos="9233"/>
        </w:tabs>
        <w:spacing w:before="88"/>
        <w:ind w:left="855" w:right="-23"/>
      </w:pPr>
      <w:r>
        <w:rPr>
          <w:shd w:val="clear" w:color="auto" w:fill="BEBEBE"/>
        </w:rPr>
        <w:t>MODALITES</w:t>
      </w:r>
      <w:r>
        <w:rPr>
          <w:spacing w:val="-5"/>
          <w:shd w:val="clear" w:color="auto" w:fill="BEBEBE"/>
        </w:rPr>
        <w:t xml:space="preserve"> </w:t>
      </w:r>
      <w:r>
        <w:rPr>
          <w:shd w:val="clear" w:color="auto" w:fill="BEBEBE"/>
        </w:rPr>
        <w:t>DE</w:t>
      </w:r>
      <w:r>
        <w:rPr>
          <w:spacing w:val="-4"/>
          <w:shd w:val="clear" w:color="auto" w:fill="BEBEBE"/>
        </w:rPr>
        <w:t xml:space="preserve"> </w:t>
      </w:r>
      <w:r>
        <w:rPr>
          <w:shd w:val="clear" w:color="auto" w:fill="BEBEBE"/>
        </w:rPr>
        <w:t>VALIDATION</w:t>
      </w:r>
      <w:r>
        <w:rPr>
          <w:shd w:val="clear" w:color="auto" w:fill="BEBEBE"/>
        </w:rPr>
        <w:tab/>
      </w:r>
    </w:p>
    <w:p w14:paraId="539C428F" w14:textId="77777777" w:rsidR="00CA0D3D" w:rsidRDefault="00CA0D3D" w:rsidP="004C15FE">
      <w:pPr>
        <w:pStyle w:val="Corpsdetexte"/>
        <w:spacing w:before="2"/>
        <w:ind w:right="-23"/>
        <w:rPr>
          <w:b/>
          <w:sz w:val="28"/>
        </w:rPr>
      </w:pPr>
    </w:p>
    <w:p w14:paraId="4FC33AD6" w14:textId="28E8987C" w:rsidR="00CA0D3D" w:rsidRPr="00CD3174" w:rsidRDefault="00573641" w:rsidP="004C15FE">
      <w:pPr>
        <w:pStyle w:val="Corpsdetexte"/>
        <w:ind w:left="136" w:right="-23"/>
        <w:rPr>
          <w:strike/>
          <w:highlight w:val="yellow"/>
        </w:rPr>
      </w:pPr>
      <w:r w:rsidRPr="00863CFD">
        <w:rPr>
          <w:strike/>
          <w:highlight w:val="yellow"/>
        </w:rPr>
        <w:t>L'étudiant est évalué sur les notes obtenues lors de la même année universitaire.</w:t>
      </w:r>
    </w:p>
    <w:p w14:paraId="0FB4FF28" w14:textId="7F679C7F" w:rsidR="00CA0D3D" w:rsidRDefault="00573641" w:rsidP="004C15FE">
      <w:pPr>
        <w:pStyle w:val="Corpsdetexte"/>
        <w:ind w:left="136" w:right="-23"/>
      </w:pPr>
      <w:r>
        <w:t>Les</w:t>
      </w:r>
      <w:r>
        <w:rPr>
          <w:spacing w:val="38"/>
        </w:rPr>
        <w:t xml:space="preserve"> </w:t>
      </w:r>
      <w:r>
        <w:t>modalités</w:t>
      </w:r>
      <w:r>
        <w:rPr>
          <w:spacing w:val="38"/>
        </w:rPr>
        <w:t xml:space="preserve"> </w:t>
      </w:r>
      <w:r>
        <w:t>d’évaluation</w:t>
      </w:r>
      <w:r>
        <w:rPr>
          <w:spacing w:val="38"/>
        </w:rPr>
        <w:t xml:space="preserve"> </w:t>
      </w:r>
      <w:r>
        <w:t>et</w:t>
      </w:r>
      <w:r>
        <w:rPr>
          <w:spacing w:val="40"/>
        </w:rPr>
        <w:t xml:space="preserve"> </w:t>
      </w:r>
      <w:r>
        <w:t>de</w:t>
      </w:r>
      <w:r>
        <w:rPr>
          <w:spacing w:val="38"/>
        </w:rPr>
        <w:t xml:space="preserve"> </w:t>
      </w:r>
      <w:r>
        <w:t>compensation</w:t>
      </w:r>
      <w:r>
        <w:rPr>
          <w:spacing w:val="37"/>
        </w:rPr>
        <w:t xml:space="preserve"> </w:t>
      </w:r>
      <w:r>
        <w:t>pour</w:t>
      </w:r>
      <w:r>
        <w:rPr>
          <w:spacing w:val="39"/>
        </w:rPr>
        <w:t xml:space="preserve"> </w:t>
      </w:r>
      <w:r>
        <w:t>chaque</w:t>
      </w:r>
      <w:r>
        <w:rPr>
          <w:spacing w:val="39"/>
        </w:rPr>
        <w:t xml:space="preserve"> </w:t>
      </w:r>
      <w:r>
        <w:t>L.AS</w:t>
      </w:r>
      <w:r>
        <w:rPr>
          <w:spacing w:val="38"/>
        </w:rPr>
        <w:t xml:space="preserve"> </w:t>
      </w:r>
      <w:r>
        <w:t>sont</w:t>
      </w:r>
      <w:r>
        <w:rPr>
          <w:spacing w:val="40"/>
        </w:rPr>
        <w:t xml:space="preserve"> </w:t>
      </w:r>
      <w:r>
        <w:t>indiquées</w:t>
      </w:r>
      <w:r>
        <w:rPr>
          <w:spacing w:val="37"/>
        </w:rPr>
        <w:t xml:space="preserve"> </w:t>
      </w:r>
      <w:r>
        <w:t>dans</w:t>
      </w:r>
      <w:r>
        <w:rPr>
          <w:spacing w:val="39"/>
        </w:rPr>
        <w:t xml:space="preserve"> </w:t>
      </w:r>
      <w:r>
        <w:t>les</w:t>
      </w:r>
      <w:r>
        <w:rPr>
          <w:spacing w:val="-57"/>
        </w:rPr>
        <w:t xml:space="preserve"> </w:t>
      </w:r>
      <w:r>
        <w:t>tableaux</w:t>
      </w:r>
      <w:r>
        <w:rPr>
          <w:spacing w:val="-1"/>
        </w:rPr>
        <w:t xml:space="preserve"> </w:t>
      </w:r>
      <w:r>
        <w:t>en</w:t>
      </w:r>
      <w:r>
        <w:rPr>
          <w:spacing w:val="-3"/>
        </w:rPr>
        <w:t xml:space="preserve"> </w:t>
      </w:r>
      <w:r>
        <w:t>annexe</w:t>
      </w:r>
      <w:r w:rsidR="00F569C5">
        <w:t xml:space="preserve">, </w:t>
      </w:r>
      <w:r w:rsidR="00F569C5" w:rsidRPr="00317AD1">
        <w:rPr>
          <w:highlight w:val="yellow"/>
        </w:rPr>
        <w:t>conformément aux MCC de chaque composante</w:t>
      </w:r>
      <w:r w:rsidR="00171288">
        <w:t>.</w:t>
      </w:r>
      <w:r w:rsidR="00F569C5">
        <w:t xml:space="preserve"> </w:t>
      </w:r>
    </w:p>
    <w:p w14:paraId="1718D63D" w14:textId="3EE76607" w:rsidR="00863CFD" w:rsidRDefault="00863CFD" w:rsidP="004C15FE">
      <w:pPr>
        <w:pStyle w:val="Corpsdetexte"/>
        <w:ind w:left="136" w:right="-23"/>
      </w:pPr>
    </w:p>
    <w:p w14:paraId="73668DA8" w14:textId="06BE28AA" w:rsidR="00317AD1" w:rsidRPr="00317AD1" w:rsidRDefault="00317AD1" w:rsidP="004C15FE">
      <w:pPr>
        <w:pStyle w:val="Corpsdetexte"/>
        <w:ind w:left="136" w:right="-23"/>
        <w:jc w:val="both"/>
      </w:pPr>
      <w:r w:rsidRPr="00317AD1">
        <w:rPr>
          <w:highlight w:val="yellow"/>
        </w:rPr>
        <w:t>Tous les ECUE SANTE (éléments constitutifs d’une unité d’enseignement),</w:t>
      </w:r>
      <w:r w:rsidRPr="00317AD1">
        <w:rPr>
          <w:spacing w:val="1"/>
          <w:highlight w:val="yellow"/>
        </w:rPr>
        <w:t xml:space="preserve"> </w:t>
      </w:r>
      <w:r w:rsidRPr="00317AD1">
        <w:rPr>
          <w:highlight w:val="yellow"/>
        </w:rPr>
        <w:t>affectés</w:t>
      </w:r>
      <w:r w:rsidRPr="00317AD1">
        <w:rPr>
          <w:spacing w:val="-5"/>
          <w:highlight w:val="yellow"/>
        </w:rPr>
        <w:t xml:space="preserve"> </w:t>
      </w:r>
      <w:r w:rsidRPr="00317AD1">
        <w:rPr>
          <w:highlight w:val="yellow"/>
        </w:rPr>
        <w:t>de</w:t>
      </w:r>
      <w:r w:rsidRPr="00317AD1">
        <w:rPr>
          <w:spacing w:val="-5"/>
          <w:highlight w:val="yellow"/>
        </w:rPr>
        <w:t xml:space="preserve"> </w:t>
      </w:r>
      <w:r w:rsidRPr="00317AD1">
        <w:rPr>
          <w:highlight w:val="yellow"/>
        </w:rPr>
        <w:t>leurs</w:t>
      </w:r>
      <w:r w:rsidRPr="00317AD1">
        <w:rPr>
          <w:spacing w:val="-4"/>
          <w:highlight w:val="yellow"/>
        </w:rPr>
        <w:t xml:space="preserve"> </w:t>
      </w:r>
      <w:r w:rsidRPr="00317AD1">
        <w:rPr>
          <w:highlight w:val="yellow"/>
        </w:rPr>
        <w:t>coefficients</w:t>
      </w:r>
      <w:r w:rsidRPr="00317AD1">
        <w:rPr>
          <w:spacing w:val="-4"/>
          <w:highlight w:val="yellow"/>
        </w:rPr>
        <w:t xml:space="preserve"> </w:t>
      </w:r>
      <w:r w:rsidRPr="00317AD1">
        <w:rPr>
          <w:highlight w:val="yellow"/>
        </w:rPr>
        <w:t>respectifs,</w:t>
      </w:r>
      <w:r w:rsidRPr="00317AD1">
        <w:rPr>
          <w:spacing w:val="-5"/>
          <w:highlight w:val="yellow"/>
        </w:rPr>
        <w:t xml:space="preserve"> </w:t>
      </w:r>
      <w:r w:rsidRPr="00317AD1">
        <w:rPr>
          <w:highlight w:val="yellow"/>
        </w:rPr>
        <w:t>se</w:t>
      </w:r>
      <w:r w:rsidRPr="00317AD1">
        <w:rPr>
          <w:spacing w:val="-4"/>
          <w:highlight w:val="yellow"/>
        </w:rPr>
        <w:t xml:space="preserve"> </w:t>
      </w:r>
      <w:r w:rsidRPr="00317AD1">
        <w:rPr>
          <w:highlight w:val="yellow"/>
        </w:rPr>
        <w:t>compensent</w:t>
      </w:r>
      <w:r w:rsidRPr="00317AD1">
        <w:rPr>
          <w:spacing w:val="-3"/>
          <w:highlight w:val="yellow"/>
        </w:rPr>
        <w:t xml:space="preserve"> </w:t>
      </w:r>
      <w:r w:rsidRPr="00317AD1">
        <w:rPr>
          <w:highlight w:val="yellow"/>
        </w:rPr>
        <w:t>entre</w:t>
      </w:r>
      <w:r w:rsidRPr="00317AD1">
        <w:rPr>
          <w:spacing w:val="-4"/>
          <w:highlight w:val="yellow"/>
        </w:rPr>
        <w:t xml:space="preserve"> </w:t>
      </w:r>
      <w:r w:rsidRPr="00317AD1">
        <w:rPr>
          <w:highlight w:val="yellow"/>
        </w:rPr>
        <w:t>eux.</w:t>
      </w:r>
      <w:r w:rsidRPr="00317AD1">
        <w:rPr>
          <w:spacing w:val="-5"/>
          <w:highlight w:val="yellow"/>
        </w:rPr>
        <w:t xml:space="preserve"> </w:t>
      </w:r>
      <w:r w:rsidRPr="00317AD1">
        <w:rPr>
          <w:highlight w:val="yellow"/>
        </w:rPr>
        <w:t>Une</w:t>
      </w:r>
      <w:r w:rsidRPr="00317AD1">
        <w:rPr>
          <w:spacing w:val="-4"/>
          <w:highlight w:val="yellow"/>
        </w:rPr>
        <w:t xml:space="preserve"> </w:t>
      </w:r>
      <w:r w:rsidRPr="00317AD1">
        <w:rPr>
          <w:highlight w:val="yellow"/>
        </w:rPr>
        <w:t>UE</w:t>
      </w:r>
      <w:r w:rsidRPr="00317AD1">
        <w:rPr>
          <w:spacing w:val="-3"/>
          <w:highlight w:val="yellow"/>
        </w:rPr>
        <w:t xml:space="preserve"> </w:t>
      </w:r>
      <w:r w:rsidR="00522A83">
        <w:rPr>
          <w:spacing w:val="-3"/>
          <w:highlight w:val="yellow"/>
        </w:rPr>
        <w:t xml:space="preserve">santé </w:t>
      </w:r>
      <w:r w:rsidRPr="00317AD1">
        <w:rPr>
          <w:highlight w:val="yellow"/>
        </w:rPr>
        <w:t>est</w:t>
      </w:r>
      <w:r w:rsidRPr="00317AD1">
        <w:rPr>
          <w:spacing w:val="-3"/>
          <w:highlight w:val="yellow"/>
        </w:rPr>
        <w:t xml:space="preserve"> </w:t>
      </w:r>
      <w:r w:rsidRPr="00317AD1">
        <w:rPr>
          <w:highlight w:val="yellow"/>
        </w:rPr>
        <w:t>donc</w:t>
      </w:r>
      <w:r w:rsidRPr="00317AD1">
        <w:rPr>
          <w:spacing w:val="-5"/>
          <w:highlight w:val="yellow"/>
        </w:rPr>
        <w:t xml:space="preserve"> </w:t>
      </w:r>
      <w:r w:rsidRPr="00317AD1">
        <w:rPr>
          <w:highlight w:val="yellow"/>
        </w:rPr>
        <w:t>acquise</w:t>
      </w:r>
      <w:r w:rsidRPr="00317AD1">
        <w:rPr>
          <w:spacing w:val="-4"/>
          <w:highlight w:val="yellow"/>
        </w:rPr>
        <w:t xml:space="preserve"> </w:t>
      </w:r>
      <w:r w:rsidRPr="00317AD1">
        <w:rPr>
          <w:highlight w:val="yellow"/>
        </w:rPr>
        <w:t>dès</w:t>
      </w:r>
      <w:r w:rsidRPr="00317AD1">
        <w:rPr>
          <w:spacing w:val="-58"/>
          <w:highlight w:val="yellow"/>
        </w:rPr>
        <w:t xml:space="preserve">    </w:t>
      </w:r>
      <w:r w:rsidR="000363F0">
        <w:rPr>
          <w:spacing w:val="-58"/>
          <w:highlight w:val="yellow"/>
        </w:rPr>
        <w:t xml:space="preserve">              </w:t>
      </w:r>
      <w:r w:rsidRPr="00317AD1">
        <w:rPr>
          <w:highlight w:val="yellow"/>
        </w:rPr>
        <w:t>lors</w:t>
      </w:r>
      <w:r w:rsidRPr="00317AD1">
        <w:rPr>
          <w:spacing w:val="-1"/>
          <w:highlight w:val="yellow"/>
        </w:rPr>
        <w:t xml:space="preserve"> </w:t>
      </w:r>
      <w:r w:rsidRPr="00317AD1">
        <w:rPr>
          <w:highlight w:val="yellow"/>
        </w:rPr>
        <w:t>que</w:t>
      </w:r>
      <w:r w:rsidRPr="00317AD1">
        <w:rPr>
          <w:spacing w:val="-1"/>
          <w:highlight w:val="yellow"/>
        </w:rPr>
        <w:t xml:space="preserve"> </w:t>
      </w:r>
      <w:r w:rsidRPr="00317AD1">
        <w:rPr>
          <w:highlight w:val="yellow"/>
        </w:rPr>
        <w:t>l’étudiant a</w:t>
      </w:r>
      <w:r w:rsidRPr="00317AD1">
        <w:rPr>
          <w:spacing w:val="-1"/>
          <w:highlight w:val="yellow"/>
        </w:rPr>
        <w:t xml:space="preserve"> </w:t>
      </w:r>
      <w:r w:rsidRPr="00317AD1">
        <w:rPr>
          <w:highlight w:val="yellow"/>
        </w:rPr>
        <w:t>obtenu</w:t>
      </w:r>
      <w:r w:rsidRPr="00317AD1">
        <w:rPr>
          <w:spacing w:val="-1"/>
          <w:highlight w:val="yellow"/>
        </w:rPr>
        <w:t xml:space="preserve"> </w:t>
      </w:r>
      <w:r w:rsidRPr="00317AD1">
        <w:rPr>
          <w:highlight w:val="yellow"/>
        </w:rPr>
        <w:t>une moyenne</w:t>
      </w:r>
      <w:r w:rsidRPr="00317AD1">
        <w:rPr>
          <w:spacing w:val="-1"/>
          <w:highlight w:val="yellow"/>
        </w:rPr>
        <w:t xml:space="preserve"> </w:t>
      </w:r>
      <w:r w:rsidRPr="00317AD1">
        <w:rPr>
          <w:highlight w:val="yellow"/>
        </w:rPr>
        <w:t>générale égale ou</w:t>
      </w:r>
      <w:r w:rsidRPr="00317AD1">
        <w:rPr>
          <w:spacing w:val="-2"/>
          <w:highlight w:val="yellow"/>
        </w:rPr>
        <w:t xml:space="preserve"> </w:t>
      </w:r>
      <w:r w:rsidRPr="00317AD1">
        <w:rPr>
          <w:highlight w:val="yellow"/>
        </w:rPr>
        <w:t>supérieure</w:t>
      </w:r>
      <w:r w:rsidRPr="00317AD1">
        <w:rPr>
          <w:spacing w:val="-1"/>
          <w:highlight w:val="yellow"/>
        </w:rPr>
        <w:t xml:space="preserve"> </w:t>
      </w:r>
      <w:r w:rsidRPr="00317AD1">
        <w:rPr>
          <w:highlight w:val="yellow"/>
        </w:rPr>
        <w:t>à</w:t>
      </w:r>
      <w:r w:rsidRPr="00317AD1">
        <w:rPr>
          <w:spacing w:val="-1"/>
          <w:highlight w:val="yellow"/>
        </w:rPr>
        <w:t xml:space="preserve"> </w:t>
      </w:r>
      <w:r w:rsidRPr="00317AD1">
        <w:rPr>
          <w:highlight w:val="yellow"/>
        </w:rPr>
        <w:t>10/20.</w:t>
      </w:r>
    </w:p>
    <w:p w14:paraId="2DEB8CAB" w14:textId="77777777" w:rsidR="004C15FE" w:rsidRDefault="004C15FE" w:rsidP="004C15FE">
      <w:pPr>
        <w:pStyle w:val="Corpsdetexte"/>
        <w:ind w:left="136" w:right="-23"/>
        <w:jc w:val="both"/>
        <w:rPr>
          <w:highlight w:val="yellow"/>
        </w:rPr>
      </w:pPr>
    </w:p>
    <w:p w14:paraId="25D94CC6" w14:textId="352029AC" w:rsidR="00317AD1" w:rsidRDefault="00317AD1" w:rsidP="004C15FE">
      <w:pPr>
        <w:pStyle w:val="Corpsdetexte"/>
        <w:ind w:left="136" w:right="-23"/>
        <w:jc w:val="both"/>
      </w:pPr>
      <w:r w:rsidRPr="00317AD1">
        <w:rPr>
          <w:highlight w:val="yellow"/>
        </w:rPr>
        <w:t>Les UE SANTE constitutives d'un semestre, affectées de leurs coefficients respectifs, se compensent</w:t>
      </w:r>
      <w:r w:rsidRPr="00317AD1">
        <w:rPr>
          <w:spacing w:val="1"/>
          <w:highlight w:val="yellow"/>
        </w:rPr>
        <w:t xml:space="preserve"> </w:t>
      </w:r>
      <w:r w:rsidRPr="00317AD1">
        <w:rPr>
          <w:highlight w:val="yellow"/>
        </w:rPr>
        <w:t>pour</w:t>
      </w:r>
      <w:r w:rsidRPr="00317AD1">
        <w:rPr>
          <w:spacing w:val="-1"/>
          <w:highlight w:val="yellow"/>
        </w:rPr>
        <w:t xml:space="preserve"> </w:t>
      </w:r>
      <w:r w:rsidRPr="00317AD1">
        <w:rPr>
          <w:highlight w:val="yellow"/>
        </w:rPr>
        <w:t>le calcul du</w:t>
      </w:r>
      <w:r w:rsidRPr="00317AD1">
        <w:rPr>
          <w:spacing w:val="-1"/>
          <w:highlight w:val="yellow"/>
        </w:rPr>
        <w:t xml:space="preserve"> </w:t>
      </w:r>
      <w:r w:rsidRPr="00317AD1">
        <w:rPr>
          <w:highlight w:val="yellow"/>
        </w:rPr>
        <w:t>résultat au</w:t>
      </w:r>
      <w:r w:rsidRPr="00317AD1">
        <w:rPr>
          <w:spacing w:val="-1"/>
          <w:highlight w:val="yellow"/>
        </w:rPr>
        <w:t xml:space="preserve"> </w:t>
      </w:r>
      <w:r w:rsidRPr="00317AD1">
        <w:rPr>
          <w:highlight w:val="yellow"/>
        </w:rPr>
        <w:t>semestre.</w:t>
      </w:r>
    </w:p>
    <w:p w14:paraId="14100B54" w14:textId="77777777" w:rsidR="004C15FE" w:rsidRDefault="004C15FE" w:rsidP="004C15FE">
      <w:pPr>
        <w:pStyle w:val="Corpsdetexte"/>
        <w:ind w:left="142" w:right="-23"/>
        <w:jc w:val="both"/>
        <w:rPr>
          <w:highlight w:val="yellow"/>
        </w:rPr>
      </w:pPr>
    </w:p>
    <w:p w14:paraId="66F5C2C9" w14:textId="77777777" w:rsidR="00317AD1" w:rsidRDefault="00317AD1" w:rsidP="004C15FE">
      <w:pPr>
        <w:pStyle w:val="Corpsdetexte"/>
        <w:spacing w:before="68"/>
        <w:ind w:left="136" w:right="-23"/>
        <w:jc w:val="both"/>
      </w:pPr>
      <w:r>
        <w:rPr>
          <w:highlight w:val="yellow"/>
        </w:rPr>
        <w:t>Pour les UE santé, u</w:t>
      </w:r>
      <w:r w:rsidRPr="00863CFD">
        <w:rPr>
          <w:highlight w:val="yellow"/>
        </w:rPr>
        <w:t>ne deuxième chance</w:t>
      </w:r>
      <w:r>
        <w:rPr>
          <w:highlight w:val="yellow"/>
        </w:rPr>
        <w:t xml:space="preserve"> (</w:t>
      </w:r>
      <w:r w:rsidRPr="00317AD1">
        <w:rPr>
          <w:b/>
          <w:bCs/>
          <w:highlight w:val="yellow"/>
          <w:u w:val="single"/>
        </w:rPr>
        <w:t>et non une session de rattrapage</w:t>
      </w:r>
      <w:r>
        <w:rPr>
          <w:highlight w:val="yellow"/>
        </w:rPr>
        <w:t>)</w:t>
      </w:r>
      <w:r w:rsidRPr="00863CFD">
        <w:rPr>
          <w:highlight w:val="yellow"/>
        </w:rPr>
        <w:t xml:space="preserve"> est </w:t>
      </w:r>
      <w:r>
        <w:rPr>
          <w:highlight w:val="yellow"/>
        </w:rPr>
        <w:t>mise en place</w:t>
      </w:r>
      <w:r w:rsidRPr="00863CFD">
        <w:rPr>
          <w:highlight w:val="yellow"/>
        </w:rPr>
        <w:t xml:space="preserve"> avec neutralisation de la plus mauvaise note obtenue dans une UE santé</w:t>
      </w:r>
      <w:r w:rsidRPr="00AA047E">
        <w:rPr>
          <w:highlight w:val="yellow"/>
        </w:rPr>
        <w:t>. Mais cette possibilité est exclusivement destinée à permettre le passage en seconde année de Licence (mineure) et ne permet pas l’accès au cursus santé (MMOPK).</w:t>
      </w:r>
      <w:r>
        <w:t xml:space="preserve"> </w:t>
      </w:r>
    </w:p>
    <w:p w14:paraId="7D3E8ECE" w14:textId="77777777" w:rsidR="00317AD1" w:rsidRPr="004E1DAD" w:rsidRDefault="00317AD1" w:rsidP="004C15FE">
      <w:pPr>
        <w:pStyle w:val="Corpsdetexte"/>
        <w:ind w:right="-23"/>
        <w:jc w:val="both"/>
        <w:rPr>
          <w:sz w:val="20"/>
          <w:highlight w:val="magenta"/>
        </w:rPr>
      </w:pPr>
    </w:p>
    <w:p w14:paraId="71185790" w14:textId="77777777" w:rsidR="00CA0D3D" w:rsidRDefault="00CA0D3D" w:rsidP="004C15FE">
      <w:pPr>
        <w:pStyle w:val="Corpsdetexte"/>
        <w:spacing w:before="2"/>
        <w:ind w:right="-23"/>
      </w:pPr>
    </w:p>
    <w:p w14:paraId="4DE42BC5" w14:textId="77777777" w:rsidR="00CA0D3D" w:rsidRDefault="00573641" w:rsidP="004C15FE">
      <w:pPr>
        <w:pStyle w:val="Titre1"/>
        <w:numPr>
          <w:ilvl w:val="0"/>
          <w:numId w:val="2"/>
        </w:numPr>
        <w:tabs>
          <w:tab w:val="left" w:pos="857"/>
          <w:tab w:val="left" w:pos="9233"/>
        </w:tabs>
        <w:spacing w:before="43"/>
        <w:ind w:right="-23" w:hanging="361"/>
        <w:rPr>
          <w:rFonts w:ascii="Calibri"/>
        </w:rPr>
      </w:pPr>
      <w:r>
        <w:rPr>
          <w:rFonts w:ascii="Calibri"/>
          <w:shd w:val="clear" w:color="auto" w:fill="BEBEBE"/>
        </w:rPr>
        <w:t>RESULTATS</w:t>
      </w:r>
      <w:r>
        <w:rPr>
          <w:rFonts w:ascii="Calibri"/>
          <w:shd w:val="clear" w:color="auto" w:fill="BEBEBE"/>
        </w:rPr>
        <w:tab/>
      </w:r>
    </w:p>
    <w:p w14:paraId="456FF32B" w14:textId="77777777" w:rsidR="00CA0D3D" w:rsidRDefault="00CA0D3D" w:rsidP="004C15FE">
      <w:pPr>
        <w:pStyle w:val="Corpsdetexte"/>
        <w:spacing w:before="9"/>
        <w:ind w:right="-23"/>
        <w:rPr>
          <w:rFonts w:ascii="Calibri"/>
          <w:b/>
          <w:sz w:val="26"/>
        </w:rPr>
      </w:pPr>
    </w:p>
    <w:p w14:paraId="72D080D9" w14:textId="77777777" w:rsidR="00CA0D3D" w:rsidRDefault="00573641" w:rsidP="004C15FE">
      <w:pPr>
        <w:pStyle w:val="Corpsdetexte"/>
        <w:ind w:left="136" w:right="-23"/>
      </w:pPr>
      <w:r>
        <w:t>La</w:t>
      </w:r>
      <w:r>
        <w:rPr>
          <w:spacing w:val="-3"/>
        </w:rPr>
        <w:t xml:space="preserve"> </w:t>
      </w:r>
      <w:r>
        <w:t>publication</w:t>
      </w:r>
      <w:r>
        <w:rPr>
          <w:spacing w:val="-4"/>
        </w:rPr>
        <w:t xml:space="preserve"> </w:t>
      </w:r>
      <w:r>
        <w:t>des</w:t>
      </w:r>
      <w:r>
        <w:rPr>
          <w:spacing w:val="-4"/>
        </w:rPr>
        <w:t xml:space="preserve"> </w:t>
      </w:r>
      <w:r>
        <w:t>résultats</w:t>
      </w:r>
      <w:r>
        <w:rPr>
          <w:spacing w:val="-4"/>
        </w:rPr>
        <w:t xml:space="preserve"> </w:t>
      </w:r>
      <w:r>
        <w:t>se</w:t>
      </w:r>
      <w:r>
        <w:rPr>
          <w:spacing w:val="-3"/>
        </w:rPr>
        <w:t xml:space="preserve"> </w:t>
      </w:r>
      <w:r>
        <w:t>fait</w:t>
      </w:r>
      <w:r>
        <w:rPr>
          <w:spacing w:val="-2"/>
        </w:rPr>
        <w:t xml:space="preserve"> </w:t>
      </w:r>
      <w:r>
        <w:t>uniquement</w:t>
      </w:r>
      <w:r>
        <w:rPr>
          <w:spacing w:val="-3"/>
        </w:rPr>
        <w:t xml:space="preserve"> </w:t>
      </w:r>
      <w:r>
        <w:t>via</w:t>
      </w:r>
      <w:r>
        <w:rPr>
          <w:spacing w:val="-3"/>
        </w:rPr>
        <w:t xml:space="preserve"> </w:t>
      </w:r>
      <w:r>
        <w:t>l’ENT</w:t>
      </w:r>
      <w:r>
        <w:rPr>
          <w:spacing w:val="-3"/>
        </w:rPr>
        <w:t xml:space="preserve"> </w:t>
      </w:r>
      <w:r>
        <w:t>de</w:t>
      </w:r>
      <w:r>
        <w:rPr>
          <w:spacing w:val="-5"/>
        </w:rPr>
        <w:t xml:space="preserve"> </w:t>
      </w:r>
      <w:r>
        <w:t>l’université</w:t>
      </w:r>
      <w:r>
        <w:rPr>
          <w:spacing w:val="-2"/>
        </w:rPr>
        <w:t xml:space="preserve"> </w:t>
      </w:r>
      <w:r>
        <w:t>au</w:t>
      </w:r>
      <w:r>
        <w:rPr>
          <w:spacing w:val="-4"/>
        </w:rPr>
        <w:t xml:space="preserve"> </w:t>
      </w:r>
      <w:r>
        <w:t>plus</w:t>
      </w:r>
      <w:r>
        <w:rPr>
          <w:spacing w:val="-5"/>
        </w:rPr>
        <w:t xml:space="preserve"> </w:t>
      </w:r>
      <w:r>
        <w:t>tard</w:t>
      </w:r>
      <w:r>
        <w:rPr>
          <w:spacing w:val="-3"/>
        </w:rPr>
        <w:t xml:space="preserve"> </w:t>
      </w:r>
      <w:r>
        <w:t>48</w:t>
      </w:r>
      <w:r>
        <w:rPr>
          <w:spacing w:val="-4"/>
        </w:rPr>
        <w:t xml:space="preserve"> </w:t>
      </w:r>
      <w:r>
        <w:t>heures</w:t>
      </w:r>
      <w:r>
        <w:rPr>
          <w:spacing w:val="-57"/>
        </w:rPr>
        <w:t xml:space="preserve"> </w:t>
      </w:r>
      <w:r>
        <w:t>après</w:t>
      </w:r>
      <w:r>
        <w:rPr>
          <w:spacing w:val="-1"/>
        </w:rPr>
        <w:t xml:space="preserve"> </w:t>
      </w:r>
      <w:r>
        <w:t>la délibération</w:t>
      </w:r>
      <w:r>
        <w:rPr>
          <w:spacing w:val="-1"/>
        </w:rPr>
        <w:t xml:space="preserve"> </w:t>
      </w:r>
      <w:r>
        <w:t>du</w:t>
      </w:r>
      <w:r>
        <w:rPr>
          <w:spacing w:val="-1"/>
        </w:rPr>
        <w:t xml:space="preserve"> </w:t>
      </w:r>
      <w:r>
        <w:t>jury.</w:t>
      </w:r>
    </w:p>
    <w:p w14:paraId="43EC08EE" w14:textId="77777777" w:rsidR="00CA0D3D" w:rsidRDefault="00573641" w:rsidP="004C15FE">
      <w:pPr>
        <w:pStyle w:val="Corpsdetexte"/>
        <w:spacing w:line="276" w:lineRule="exact"/>
        <w:ind w:left="136" w:right="-23"/>
      </w:pPr>
      <w:r>
        <w:t>Les</w:t>
      </w:r>
      <w:r>
        <w:rPr>
          <w:spacing w:val="-2"/>
        </w:rPr>
        <w:t xml:space="preserve"> </w:t>
      </w:r>
      <w:r>
        <w:t>étudiants</w:t>
      </w:r>
      <w:r>
        <w:rPr>
          <w:spacing w:val="-1"/>
        </w:rPr>
        <w:t xml:space="preserve"> </w:t>
      </w:r>
      <w:r>
        <w:t>peuvent</w:t>
      </w:r>
      <w:r>
        <w:rPr>
          <w:spacing w:val="-1"/>
        </w:rPr>
        <w:t xml:space="preserve"> </w:t>
      </w:r>
      <w:r>
        <w:t>avoir</w:t>
      </w:r>
      <w:r>
        <w:rPr>
          <w:spacing w:val="-1"/>
        </w:rPr>
        <w:t xml:space="preserve"> </w:t>
      </w:r>
      <w:r>
        <w:t>accès</w:t>
      </w:r>
      <w:r>
        <w:rPr>
          <w:spacing w:val="-1"/>
        </w:rPr>
        <w:t xml:space="preserve"> </w:t>
      </w:r>
      <w:r>
        <w:t>au</w:t>
      </w:r>
      <w:r>
        <w:rPr>
          <w:spacing w:val="-3"/>
        </w:rPr>
        <w:t xml:space="preserve"> </w:t>
      </w:r>
      <w:r>
        <w:t>détail</w:t>
      </w:r>
      <w:r>
        <w:rPr>
          <w:spacing w:val="-1"/>
        </w:rPr>
        <w:t xml:space="preserve"> </w:t>
      </w:r>
      <w:r>
        <w:t>de</w:t>
      </w:r>
      <w:r>
        <w:rPr>
          <w:spacing w:val="-1"/>
        </w:rPr>
        <w:t xml:space="preserve"> </w:t>
      </w:r>
      <w:r>
        <w:t>leurs</w:t>
      </w:r>
      <w:r>
        <w:rPr>
          <w:spacing w:val="-1"/>
        </w:rPr>
        <w:t xml:space="preserve"> </w:t>
      </w:r>
      <w:r>
        <w:t>notes</w:t>
      </w:r>
      <w:r>
        <w:rPr>
          <w:spacing w:val="-3"/>
        </w:rPr>
        <w:t xml:space="preserve"> </w:t>
      </w:r>
      <w:r>
        <w:t>sur</w:t>
      </w:r>
      <w:r>
        <w:rPr>
          <w:spacing w:val="-1"/>
        </w:rPr>
        <w:t xml:space="preserve"> </w:t>
      </w:r>
      <w:r>
        <w:t>l’ENT</w:t>
      </w:r>
      <w:r>
        <w:rPr>
          <w:spacing w:val="-2"/>
        </w:rPr>
        <w:t xml:space="preserve"> </w:t>
      </w:r>
      <w:r>
        <w:t>dans</w:t>
      </w:r>
      <w:r>
        <w:rPr>
          <w:spacing w:val="-1"/>
        </w:rPr>
        <w:t xml:space="preserve"> </w:t>
      </w:r>
      <w:r>
        <w:t>les</w:t>
      </w:r>
      <w:r>
        <w:rPr>
          <w:spacing w:val="-1"/>
        </w:rPr>
        <w:t xml:space="preserve"> </w:t>
      </w:r>
      <w:r>
        <w:t>mêmes</w:t>
      </w:r>
      <w:r>
        <w:rPr>
          <w:spacing w:val="-1"/>
        </w:rPr>
        <w:t xml:space="preserve"> </w:t>
      </w:r>
      <w:r>
        <w:t>délais.</w:t>
      </w:r>
    </w:p>
    <w:p w14:paraId="511F754A" w14:textId="77777777" w:rsidR="00CA0D3D" w:rsidRDefault="00CA0D3D" w:rsidP="004C15FE">
      <w:pPr>
        <w:spacing w:line="276" w:lineRule="exact"/>
        <w:ind w:right="-23"/>
        <w:sectPr w:rsidR="00CA0D3D">
          <w:footerReference w:type="default" r:id="rId8"/>
          <w:pgSz w:w="11900" w:h="16840"/>
          <w:pgMar w:top="640" w:right="720" w:bottom="960" w:left="1280" w:header="0" w:footer="724" w:gutter="0"/>
          <w:cols w:space="720"/>
        </w:sectPr>
      </w:pPr>
    </w:p>
    <w:p w14:paraId="3EE38820" w14:textId="77777777" w:rsidR="00CA0D3D" w:rsidRDefault="00573641" w:rsidP="004C15FE">
      <w:pPr>
        <w:pStyle w:val="Titre1"/>
        <w:tabs>
          <w:tab w:val="left" w:pos="1793"/>
          <w:tab w:val="left" w:pos="9233"/>
        </w:tabs>
        <w:spacing w:before="68"/>
        <w:ind w:left="106" w:right="-23"/>
        <w:jc w:val="both"/>
      </w:pPr>
      <w:r>
        <w:rPr>
          <w:b w:val="0"/>
          <w:w w:val="99"/>
          <w:shd w:val="clear" w:color="auto" w:fill="BEBEBE"/>
        </w:rPr>
        <w:lastRenderedPageBreak/>
        <w:t xml:space="preserve"> </w:t>
      </w:r>
      <w:r>
        <w:rPr>
          <w:b w:val="0"/>
          <w:shd w:val="clear" w:color="auto" w:fill="BEBEBE"/>
        </w:rPr>
        <w:tab/>
      </w:r>
      <w:r>
        <w:rPr>
          <w:shd w:val="clear" w:color="auto" w:fill="BEBEBE"/>
        </w:rPr>
        <w:t>ADMISSION</w:t>
      </w:r>
      <w:r>
        <w:rPr>
          <w:spacing w:val="-4"/>
          <w:shd w:val="clear" w:color="auto" w:fill="BEBEBE"/>
        </w:rPr>
        <w:t xml:space="preserve"> </w:t>
      </w:r>
      <w:r>
        <w:rPr>
          <w:shd w:val="clear" w:color="auto" w:fill="BEBEBE"/>
        </w:rPr>
        <w:t>AUX</w:t>
      </w:r>
      <w:r>
        <w:rPr>
          <w:spacing w:val="-4"/>
          <w:shd w:val="clear" w:color="auto" w:fill="BEBEBE"/>
        </w:rPr>
        <w:t xml:space="preserve"> </w:t>
      </w:r>
      <w:r>
        <w:rPr>
          <w:shd w:val="clear" w:color="auto" w:fill="BEBEBE"/>
        </w:rPr>
        <w:t>FORMATIONS</w:t>
      </w:r>
      <w:r>
        <w:rPr>
          <w:spacing w:val="-3"/>
          <w:shd w:val="clear" w:color="auto" w:fill="BEBEBE"/>
        </w:rPr>
        <w:t xml:space="preserve"> </w:t>
      </w:r>
      <w:r>
        <w:rPr>
          <w:shd w:val="clear" w:color="auto" w:fill="BEBEBE"/>
        </w:rPr>
        <w:t>DE</w:t>
      </w:r>
      <w:r>
        <w:rPr>
          <w:spacing w:val="-5"/>
          <w:shd w:val="clear" w:color="auto" w:fill="BEBEBE"/>
        </w:rPr>
        <w:t xml:space="preserve"> </w:t>
      </w:r>
      <w:r>
        <w:rPr>
          <w:shd w:val="clear" w:color="auto" w:fill="BEBEBE"/>
        </w:rPr>
        <w:t>SANTE</w:t>
      </w:r>
      <w:r>
        <w:rPr>
          <w:shd w:val="clear" w:color="auto" w:fill="BEBEBE"/>
        </w:rPr>
        <w:tab/>
      </w:r>
    </w:p>
    <w:p w14:paraId="39EA1136" w14:textId="77777777" w:rsidR="00CA0D3D" w:rsidRDefault="00573641" w:rsidP="004C15FE">
      <w:pPr>
        <w:pStyle w:val="Titre2"/>
        <w:spacing w:before="206"/>
        <w:ind w:right="-23"/>
        <w:jc w:val="both"/>
      </w:pPr>
      <w:r>
        <w:t>NOMBRE</w:t>
      </w:r>
      <w:r>
        <w:rPr>
          <w:spacing w:val="-3"/>
        </w:rPr>
        <w:t xml:space="preserve"> </w:t>
      </w:r>
      <w:r>
        <w:t>DE</w:t>
      </w:r>
      <w:r>
        <w:rPr>
          <w:spacing w:val="-3"/>
        </w:rPr>
        <w:t xml:space="preserve"> </w:t>
      </w:r>
      <w:r>
        <w:t>CANDIDATURES</w:t>
      </w:r>
      <w:r>
        <w:rPr>
          <w:spacing w:val="-2"/>
        </w:rPr>
        <w:t xml:space="preserve"> </w:t>
      </w:r>
      <w:r>
        <w:t>:</w:t>
      </w:r>
    </w:p>
    <w:p w14:paraId="63A3196F" w14:textId="77777777" w:rsidR="00CA0D3D" w:rsidRDefault="00CA0D3D" w:rsidP="004C15FE">
      <w:pPr>
        <w:pStyle w:val="Corpsdetexte"/>
        <w:ind w:right="-23"/>
        <w:rPr>
          <w:b/>
        </w:rPr>
      </w:pPr>
    </w:p>
    <w:p w14:paraId="0313A8D8" w14:textId="77777777" w:rsidR="00CA0D3D" w:rsidRDefault="00573641" w:rsidP="004C15FE">
      <w:pPr>
        <w:pStyle w:val="Corpsdetexte"/>
        <w:ind w:left="136" w:right="-23"/>
        <w:jc w:val="both"/>
      </w:pPr>
      <w:r>
        <w:t>Conformément à l’article 6 de l’Arrêté du 4 novembre 2019 relatif à l'accès aux formations de</w:t>
      </w:r>
      <w:r>
        <w:rPr>
          <w:spacing w:val="-57"/>
        </w:rPr>
        <w:t xml:space="preserve"> </w:t>
      </w:r>
      <w:r>
        <w:t>médecine,</w:t>
      </w:r>
      <w:r>
        <w:rPr>
          <w:spacing w:val="-7"/>
        </w:rPr>
        <w:t xml:space="preserve"> </w:t>
      </w:r>
      <w:r>
        <w:t>de</w:t>
      </w:r>
      <w:r>
        <w:rPr>
          <w:spacing w:val="-6"/>
        </w:rPr>
        <w:t xml:space="preserve"> </w:t>
      </w:r>
      <w:r>
        <w:t>pharmacie,</w:t>
      </w:r>
      <w:r>
        <w:rPr>
          <w:spacing w:val="-9"/>
        </w:rPr>
        <w:t xml:space="preserve"> </w:t>
      </w:r>
      <w:r>
        <w:t>d'odontologie</w:t>
      </w:r>
      <w:r>
        <w:rPr>
          <w:spacing w:val="-6"/>
        </w:rPr>
        <w:t xml:space="preserve"> </w:t>
      </w:r>
      <w:r>
        <w:t>et</w:t>
      </w:r>
      <w:r>
        <w:rPr>
          <w:spacing w:val="-6"/>
        </w:rPr>
        <w:t xml:space="preserve"> </w:t>
      </w:r>
      <w:r>
        <w:t>de</w:t>
      </w:r>
      <w:r>
        <w:rPr>
          <w:spacing w:val="-7"/>
        </w:rPr>
        <w:t xml:space="preserve"> </w:t>
      </w:r>
      <w:r>
        <w:t>maïeutique,</w:t>
      </w:r>
      <w:r>
        <w:rPr>
          <w:spacing w:val="-6"/>
        </w:rPr>
        <w:t xml:space="preserve"> </w:t>
      </w:r>
      <w:r>
        <w:t>tout</w:t>
      </w:r>
      <w:r>
        <w:rPr>
          <w:spacing w:val="-7"/>
        </w:rPr>
        <w:t xml:space="preserve"> </w:t>
      </w:r>
      <w:r>
        <w:t>candidat</w:t>
      </w:r>
      <w:r>
        <w:rPr>
          <w:spacing w:val="-7"/>
        </w:rPr>
        <w:t xml:space="preserve"> </w:t>
      </w:r>
      <w:r>
        <w:t>peut</w:t>
      </w:r>
      <w:r>
        <w:rPr>
          <w:spacing w:val="-6"/>
        </w:rPr>
        <w:t xml:space="preserve"> </w:t>
      </w:r>
      <w:r>
        <w:t>présenter</w:t>
      </w:r>
      <w:r>
        <w:rPr>
          <w:spacing w:val="-7"/>
        </w:rPr>
        <w:t xml:space="preserve"> </w:t>
      </w:r>
      <w:r>
        <w:t>deux</w:t>
      </w:r>
      <w:r>
        <w:rPr>
          <w:spacing w:val="-6"/>
        </w:rPr>
        <w:t xml:space="preserve"> </w:t>
      </w:r>
      <w:r>
        <w:t>fois</w:t>
      </w:r>
      <w:r>
        <w:rPr>
          <w:spacing w:val="-57"/>
        </w:rPr>
        <w:t xml:space="preserve"> </w:t>
      </w:r>
      <w:r>
        <w:t>sa</w:t>
      </w:r>
      <w:r>
        <w:rPr>
          <w:spacing w:val="1"/>
        </w:rPr>
        <w:t xml:space="preserve"> </w:t>
      </w:r>
      <w:r>
        <w:t>candidature</w:t>
      </w:r>
      <w:r>
        <w:rPr>
          <w:spacing w:val="1"/>
        </w:rPr>
        <w:t xml:space="preserve"> </w:t>
      </w:r>
      <w:r>
        <w:t>pour</w:t>
      </w:r>
      <w:r>
        <w:rPr>
          <w:spacing w:val="1"/>
        </w:rPr>
        <w:t xml:space="preserve"> </w:t>
      </w:r>
      <w:r>
        <w:t>une</w:t>
      </w:r>
      <w:r>
        <w:rPr>
          <w:spacing w:val="1"/>
        </w:rPr>
        <w:t xml:space="preserve"> </w:t>
      </w:r>
      <w:r>
        <w:t>admission</w:t>
      </w:r>
      <w:r>
        <w:rPr>
          <w:spacing w:val="1"/>
        </w:rPr>
        <w:t xml:space="preserve"> </w:t>
      </w:r>
      <w:r>
        <w:t>dans</w:t>
      </w:r>
      <w:r>
        <w:rPr>
          <w:spacing w:val="1"/>
        </w:rPr>
        <w:t xml:space="preserve"> </w:t>
      </w:r>
      <w:r>
        <w:t>les</w:t>
      </w:r>
      <w:r>
        <w:rPr>
          <w:spacing w:val="1"/>
        </w:rPr>
        <w:t xml:space="preserve"> </w:t>
      </w:r>
      <w:r>
        <w:t>formations</w:t>
      </w:r>
      <w:r>
        <w:rPr>
          <w:spacing w:val="1"/>
        </w:rPr>
        <w:t xml:space="preserve"> </w:t>
      </w:r>
      <w:r>
        <w:t>de</w:t>
      </w:r>
      <w:r>
        <w:rPr>
          <w:spacing w:val="1"/>
        </w:rPr>
        <w:t xml:space="preserve"> </w:t>
      </w:r>
      <w:r>
        <w:t>médecine,</w:t>
      </w:r>
      <w:r>
        <w:rPr>
          <w:spacing w:val="1"/>
        </w:rPr>
        <w:t xml:space="preserve"> </w:t>
      </w:r>
      <w:r>
        <w:t>de</w:t>
      </w:r>
      <w:r>
        <w:rPr>
          <w:spacing w:val="1"/>
        </w:rPr>
        <w:t xml:space="preserve"> </w:t>
      </w:r>
      <w:r>
        <w:t>pharmacie,</w:t>
      </w:r>
      <w:r>
        <w:rPr>
          <w:spacing w:val="1"/>
        </w:rPr>
        <w:t xml:space="preserve"> </w:t>
      </w:r>
      <w:r>
        <w:t>d'odontologie</w:t>
      </w:r>
      <w:r>
        <w:rPr>
          <w:spacing w:val="1"/>
        </w:rPr>
        <w:t xml:space="preserve"> </w:t>
      </w:r>
      <w:r>
        <w:t>ou</w:t>
      </w:r>
      <w:r>
        <w:rPr>
          <w:spacing w:val="1"/>
        </w:rPr>
        <w:t xml:space="preserve"> </w:t>
      </w:r>
      <w:r>
        <w:t>de</w:t>
      </w:r>
      <w:r>
        <w:rPr>
          <w:spacing w:val="1"/>
        </w:rPr>
        <w:t xml:space="preserve"> </w:t>
      </w:r>
      <w:r>
        <w:t>maïeutique</w:t>
      </w:r>
      <w:r>
        <w:rPr>
          <w:spacing w:val="1"/>
        </w:rPr>
        <w:t xml:space="preserve"> </w:t>
      </w:r>
      <w:r>
        <w:rPr>
          <w:u w:val="single"/>
        </w:rPr>
        <w:t>sous</w:t>
      </w:r>
      <w:r>
        <w:rPr>
          <w:spacing w:val="1"/>
          <w:u w:val="single"/>
        </w:rPr>
        <w:t xml:space="preserve"> </w:t>
      </w:r>
      <w:r>
        <w:rPr>
          <w:u w:val="single"/>
        </w:rPr>
        <w:t>réserve</w:t>
      </w:r>
      <w:r>
        <w:rPr>
          <w:spacing w:val="1"/>
          <w:u w:val="single"/>
        </w:rPr>
        <w:t xml:space="preserve"> </w:t>
      </w:r>
      <w:r>
        <w:rPr>
          <w:u w:val="single"/>
        </w:rPr>
        <w:t>d'avoir</w:t>
      </w:r>
      <w:r>
        <w:rPr>
          <w:spacing w:val="1"/>
          <w:u w:val="single"/>
        </w:rPr>
        <w:t xml:space="preserve"> </w:t>
      </w:r>
      <w:r>
        <w:rPr>
          <w:u w:val="single"/>
        </w:rPr>
        <w:t>validé</w:t>
      </w:r>
      <w:r>
        <w:rPr>
          <w:spacing w:val="1"/>
          <w:u w:val="single"/>
        </w:rPr>
        <w:t xml:space="preserve"> </w:t>
      </w:r>
      <w:r>
        <w:rPr>
          <w:u w:val="single"/>
        </w:rPr>
        <w:t>au</w:t>
      </w:r>
      <w:r>
        <w:rPr>
          <w:spacing w:val="1"/>
          <w:u w:val="single"/>
        </w:rPr>
        <w:t xml:space="preserve"> </w:t>
      </w:r>
      <w:r>
        <w:rPr>
          <w:u w:val="single"/>
        </w:rPr>
        <w:t>moins</w:t>
      </w:r>
      <w:r>
        <w:rPr>
          <w:spacing w:val="1"/>
          <w:u w:val="single"/>
        </w:rPr>
        <w:t xml:space="preserve"> </w:t>
      </w:r>
      <w:r>
        <w:rPr>
          <w:u w:val="single"/>
        </w:rPr>
        <w:t>60</w:t>
      </w:r>
      <w:r>
        <w:rPr>
          <w:spacing w:val="1"/>
          <w:u w:val="single"/>
        </w:rPr>
        <w:t xml:space="preserve"> </w:t>
      </w:r>
      <w:r>
        <w:rPr>
          <w:u w:val="single"/>
        </w:rPr>
        <w:t>crédits</w:t>
      </w:r>
      <w:r>
        <w:rPr>
          <w:spacing w:val="1"/>
          <w:u w:val="single"/>
        </w:rPr>
        <w:t xml:space="preserve"> </w:t>
      </w:r>
      <w:r>
        <w:rPr>
          <w:u w:val="single"/>
        </w:rPr>
        <w:t>ECTS</w:t>
      </w:r>
      <w:r>
        <w:rPr>
          <w:spacing w:val="1"/>
        </w:rPr>
        <w:t xml:space="preserve"> </w:t>
      </w:r>
      <w:r>
        <w:rPr>
          <w:u w:val="single"/>
        </w:rPr>
        <w:t>supplémentaires</w:t>
      </w:r>
      <w:r>
        <w:rPr>
          <w:spacing w:val="-3"/>
          <w:u w:val="single"/>
        </w:rPr>
        <w:t xml:space="preserve"> </w:t>
      </w:r>
      <w:r>
        <w:rPr>
          <w:u w:val="single"/>
        </w:rPr>
        <w:t>lors de</w:t>
      </w:r>
      <w:r>
        <w:rPr>
          <w:spacing w:val="-1"/>
          <w:u w:val="single"/>
        </w:rPr>
        <w:t xml:space="preserve"> </w:t>
      </w:r>
      <w:r>
        <w:rPr>
          <w:u w:val="single"/>
        </w:rPr>
        <w:t>sa seconde candidature</w:t>
      </w:r>
      <w:r>
        <w:t>.</w:t>
      </w:r>
    </w:p>
    <w:p w14:paraId="24412111" w14:textId="77777777" w:rsidR="00CA0D3D" w:rsidRDefault="00CA0D3D" w:rsidP="004C15FE">
      <w:pPr>
        <w:pStyle w:val="Corpsdetexte"/>
        <w:spacing w:before="5"/>
        <w:ind w:right="-23"/>
        <w:rPr>
          <w:sz w:val="16"/>
        </w:rPr>
      </w:pPr>
    </w:p>
    <w:p w14:paraId="719E3E4D" w14:textId="41DB6C03" w:rsidR="00CA0D3D" w:rsidRDefault="00573641" w:rsidP="004C15FE">
      <w:pPr>
        <w:pStyle w:val="Corpsdetexte"/>
        <w:spacing w:before="90"/>
        <w:ind w:left="136" w:right="-23"/>
        <w:jc w:val="both"/>
      </w:pPr>
      <w:r>
        <w:t xml:space="preserve">Toutefois, une dérogation permettant une troisième candidature justifiée </w:t>
      </w:r>
      <w:r>
        <w:rPr>
          <w:b/>
          <w:u w:val="thick"/>
        </w:rPr>
        <w:t>par une situation</w:t>
      </w:r>
      <w:r>
        <w:rPr>
          <w:b/>
          <w:spacing w:val="1"/>
        </w:rPr>
        <w:t xml:space="preserve"> </w:t>
      </w:r>
      <w:r>
        <w:rPr>
          <w:b/>
          <w:u w:val="thick"/>
        </w:rPr>
        <w:t>exceptionnelle de l'étudiant</w:t>
      </w:r>
      <w:r>
        <w:rPr>
          <w:b/>
        </w:rPr>
        <w:t xml:space="preserve"> </w:t>
      </w:r>
      <w:r>
        <w:t>peut être accordée par le Président de l'université sur proposition</w:t>
      </w:r>
      <w:r>
        <w:rPr>
          <w:spacing w:val="-57"/>
        </w:rPr>
        <w:t xml:space="preserve"> </w:t>
      </w:r>
      <w:r w:rsidR="000503C3">
        <w:rPr>
          <w:spacing w:val="-57"/>
        </w:rPr>
        <w:t xml:space="preserve">         </w:t>
      </w:r>
      <w:r>
        <w:t>du ou des directeurs concernés des unités de formation et de recherche de médecine, de</w:t>
      </w:r>
      <w:r>
        <w:rPr>
          <w:spacing w:val="1"/>
        </w:rPr>
        <w:t xml:space="preserve"> </w:t>
      </w:r>
      <w:r>
        <w:t>pharmacie, d'odontologie, du directeur de la structure de formation en maïeutique ou du</w:t>
      </w:r>
      <w:r>
        <w:rPr>
          <w:spacing w:val="1"/>
        </w:rPr>
        <w:t xml:space="preserve"> </w:t>
      </w:r>
      <w:r>
        <w:t>directeur</w:t>
      </w:r>
      <w:r>
        <w:rPr>
          <w:spacing w:val="-1"/>
        </w:rPr>
        <w:t xml:space="preserve"> </w:t>
      </w:r>
      <w:r>
        <w:t>de</w:t>
      </w:r>
      <w:r>
        <w:rPr>
          <w:spacing w:val="-1"/>
        </w:rPr>
        <w:t xml:space="preserve"> </w:t>
      </w:r>
      <w:r>
        <w:t>la composante concernée.</w:t>
      </w:r>
    </w:p>
    <w:p w14:paraId="5EC8F87F" w14:textId="77777777" w:rsidR="00CA0D3D" w:rsidRDefault="00CA0D3D" w:rsidP="004C15FE">
      <w:pPr>
        <w:pStyle w:val="Corpsdetexte"/>
        <w:spacing w:before="4"/>
        <w:ind w:right="-23"/>
      </w:pPr>
    </w:p>
    <w:p w14:paraId="5EF208F6" w14:textId="1E675AE1" w:rsidR="00CA0D3D" w:rsidRDefault="00573641" w:rsidP="004C15FE">
      <w:pPr>
        <w:pStyle w:val="Corpsdetexte"/>
        <w:ind w:left="136" w:right="-23"/>
        <w:jc w:val="both"/>
      </w:pPr>
      <w:r>
        <w:t>Une dérogation à l'exigence de validation de 60 crédits ECTS supplémentaires peut être</w:t>
      </w:r>
      <w:r>
        <w:rPr>
          <w:spacing w:val="1"/>
        </w:rPr>
        <w:t xml:space="preserve"> </w:t>
      </w:r>
      <w:r>
        <w:t>accordée dans les mêmes conditions. Ces dérogations sont accordées chaque année dans la</w:t>
      </w:r>
      <w:r>
        <w:rPr>
          <w:spacing w:val="1"/>
        </w:rPr>
        <w:t xml:space="preserve"> </w:t>
      </w:r>
      <w:r>
        <w:rPr>
          <w:b/>
          <w:u w:val="thick"/>
        </w:rPr>
        <w:t>limite de 8 % du nombre total de places offertes</w:t>
      </w:r>
      <w:r>
        <w:rPr>
          <w:b/>
        </w:rPr>
        <w:t xml:space="preserve"> </w:t>
      </w:r>
      <w:r>
        <w:t>pour l'accès dans les formations de</w:t>
      </w:r>
      <w:r>
        <w:rPr>
          <w:spacing w:val="1"/>
        </w:rPr>
        <w:t xml:space="preserve"> </w:t>
      </w:r>
      <w:r>
        <w:t>médecine,</w:t>
      </w:r>
      <w:r>
        <w:rPr>
          <w:spacing w:val="-2"/>
        </w:rPr>
        <w:t xml:space="preserve"> </w:t>
      </w:r>
      <w:r>
        <w:t>de pharmacie,</w:t>
      </w:r>
      <w:r>
        <w:rPr>
          <w:spacing w:val="-2"/>
        </w:rPr>
        <w:t xml:space="preserve"> </w:t>
      </w:r>
      <w:r>
        <w:t>d'odontologie ou</w:t>
      </w:r>
      <w:r>
        <w:rPr>
          <w:spacing w:val="-1"/>
        </w:rPr>
        <w:t xml:space="preserve"> </w:t>
      </w:r>
      <w:r>
        <w:t>de maïeutique.</w:t>
      </w:r>
      <w:r w:rsidR="00F569C5">
        <w:t xml:space="preserve"> </w:t>
      </w:r>
    </w:p>
    <w:p w14:paraId="064EA3A1" w14:textId="77777777" w:rsidR="00CA0D3D" w:rsidRDefault="00CA0D3D" w:rsidP="004C15FE">
      <w:pPr>
        <w:pStyle w:val="Corpsdetexte"/>
        <w:spacing w:before="9"/>
        <w:ind w:right="-23"/>
        <w:rPr>
          <w:sz w:val="23"/>
        </w:rPr>
      </w:pPr>
    </w:p>
    <w:p w14:paraId="11E81E4C" w14:textId="7C7DFE93" w:rsidR="00CA0D3D" w:rsidRDefault="00573641" w:rsidP="004C15FE">
      <w:pPr>
        <w:pStyle w:val="Corpsdetexte"/>
        <w:spacing w:before="1"/>
        <w:ind w:left="136" w:right="-23"/>
        <w:jc w:val="both"/>
      </w:pPr>
      <w:r>
        <w:t>Un</w:t>
      </w:r>
      <w:r>
        <w:rPr>
          <w:spacing w:val="-4"/>
        </w:rPr>
        <w:t xml:space="preserve"> </w:t>
      </w:r>
      <w:r>
        <w:t>candidat</w:t>
      </w:r>
      <w:r>
        <w:rPr>
          <w:spacing w:val="-3"/>
        </w:rPr>
        <w:t xml:space="preserve"> </w:t>
      </w:r>
      <w:r>
        <w:t>ne</w:t>
      </w:r>
      <w:r>
        <w:rPr>
          <w:spacing w:val="-2"/>
        </w:rPr>
        <w:t xml:space="preserve"> </w:t>
      </w:r>
      <w:r>
        <w:t>peut</w:t>
      </w:r>
      <w:r>
        <w:rPr>
          <w:spacing w:val="-2"/>
        </w:rPr>
        <w:t xml:space="preserve"> </w:t>
      </w:r>
      <w:r>
        <w:t>présenter</w:t>
      </w:r>
      <w:r>
        <w:rPr>
          <w:spacing w:val="-3"/>
        </w:rPr>
        <w:t xml:space="preserve"> </w:t>
      </w:r>
      <w:r>
        <w:t>sa</w:t>
      </w:r>
      <w:r>
        <w:rPr>
          <w:spacing w:val="-3"/>
        </w:rPr>
        <w:t xml:space="preserve"> </w:t>
      </w:r>
      <w:r>
        <w:t>candidature</w:t>
      </w:r>
      <w:r>
        <w:rPr>
          <w:spacing w:val="-2"/>
        </w:rPr>
        <w:t xml:space="preserve"> </w:t>
      </w:r>
      <w:r>
        <w:t>pour</w:t>
      </w:r>
      <w:r>
        <w:rPr>
          <w:spacing w:val="-2"/>
        </w:rPr>
        <w:t xml:space="preserve"> </w:t>
      </w:r>
      <w:r>
        <w:t>une</w:t>
      </w:r>
      <w:r>
        <w:rPr>
          <w:spacing w:val="-2"/>
        </w:rPr>
        <w:t xml:space="preserve"> </w:t>
      </w:r>
      <w:r>
        <w:t>admission</w:t>
      </w:r>
      <w:r>
        <w:rPr>
          <w:spacing w:val="-3"/>
        </w:rPr>
        <w:t xml:space="preserve"> </w:t>
      </w:r>
      <w:r>
        <w:t>dans</w:t>
      </w:r>
      <w:r>
        <w:rPr>
          <w:spacing w:val="-3"/>
        </w:rPr>
        <w:t xml:space="preserve"> </w:t>
      </w:r>
      <w:r>
        <w:t>une</w:t>
      </w:r>
      <w:r>
        <w:rPr>
          <w:spacing w:val="-4"/>
        </w:rPr>
        <w:t xml:space="preserve"> </w:t>
      </w:r>
      <w:r>
        <w:t>même</w:t>
      </w:r>
      <w:r>
        <w:rPr>
          <w:spacing w:val="-4"/>
        </w:rPr>
        <w:t xml:space="preserve"> </w:t>
      </w:r>
      <w:r>
        <w:t>formation</w:t>
      </w:r>
      <w:r>
        <w:rPr>
          <w:spacing w:val="-3"/>
        </w:rPr>
        <w:t xml:space="preserve"> </w:t>
      </w:r>
      <w:r>
        <w:t>de</w:t>
      </w:r>
      <w:r>
        <w:rPr>
          <w:spacing w:val="-58"/>
        </w:rPr>
        <w:t xml:space="preserve"> </w:t>
      </w:r>
      <w:r>
        <w:t>médecine,</w:t>
      </w:r>
      <w:r>
        <w:rPr>
          <w:spacing w:val="-12"/>
        </w:rPr>
        <w:t xml:space="preserve"> </w:t>
      </w:r>
      <w:r>
        <w:t>de</w:t>
      </w:r>
      <w:r>
        <w:rPr>
          <w:spacing w:val="-12"/>
        </w:rPr>
        <w:t xml:space="preserve"> </w:t>
      </w:r>
      <w:r>
        <w:t>pharmacie,</w:t>
      </w:r>
      <w:r>
        <w:rPr>
          <w:spacing w:val="-13"/>
        </w:rPr>
        <w:t xml:space="preserve"> </w:t>
      </w:r>
      <w:r>
        <w:t>d'odontologie</w:t>
      </w:r>
      <w:r>
        <w:rPr>
          <w:spacing w:val="-12"/>
        </w:rPr>
        <w:t xml:space="preserve"> </w:t>
      </w:r>
      <w:r>
        <w:t>ou</w:t>
      </w:r>
      <w:r>
        <w:rPr>
          <w:spacing w:val="-11"/>
        </w:rPr>
        <w:t xml:space="preserve"> </w:t>
      </w:r>
      <w:r>
        <w:t>de</w:t>
      </w:r>
      <w:r>
        <w:rPr>
          <w:spacing w:val="-12"/>
        </w:rPr>
        <w:t xml:space="preserve"> </w:t>
      </w:r>
      <w:r>
        <w:t>maïeutique</w:t>
      </w:r>
      <w:r>
        <w:rPr>
          <w:spacing w:val="-11"/>
        </w:rPr>
        <w:t xml:space="preserve"> </w:t>
      </w:r>
      <w:r>
        <w:t>que</w:t>
      </w:r>
      <w:r>
        <w:rPr>
          <w:spacing w:val="-13"/>
        </w:rPr>
        <w:t xml:space="preserve"> </w:t>
      </w:r>
      <w:r>
        <w:t>dans</w:t>
      </w:r>
      <w:r>
        <w:rPr>
          <w:spacing w:val="-11"/>
        </w:rPr>
        <w:t xml:space="preserve"> </w:t>
      </w:r>
      <w:r>
        <w:t>une</w:t>
      </w:r>
      <w:r>
        <w:rPr>
          <w:spacing w:val="-12"/>
        </w:rPr>
        <w:t xml:space="preserve"> </w:t>
      </w:r>
      <w:r>
        <w:t>seule</w:t>
      </w:r>
      <w:r>
        <w:rPr>
          <w:spacing w:val="-11"/>
        </w:rPr>
        <w:t xml:space="preserve"> </w:t>
      </w:r>
      <w:r>
        <w:t>université</w:t>
      </w:r>
      <w:r>
        <w:rPr>
          <w:spacing w:val="-12"/>
        </w:rPr>
        <w:t xml:space="preserve"> </w:t>
      </w:r>
      <w:r>
        <w:t>au</w:t>
      </w:r>
      <w:r>
        <w:rPr>
          <w:spacing w:val="-11"/>
        </w:rPr>
        <w:t xml:space="preserve"> </w:t>
      </w:r>
      <w:r>
        <w:t>cours</w:t>
      </w:r>
      <w:r>
        <w:rPr>
          <w:spacing w:val="-58"/>
        </w:rPr>
        <w:t xml:space="preserve"> </w:t>
      </w:r>
      <w:r w:rsidR="000503C3">
        <w:rPr>
          <w:spacing w:val="-58"/>
        </w:rPr>
        <w:t xml:space="preserve">                     </w:t>
      </w:r>
      <w:r>
        <w:t>de</w:t>
      </w:r>
      <w:r>
        <w:rPr>
          <w:spacing w:val="-1"/>
        </w:rPr>
        <w:t xml:space="preserve"> </w:t>
      </w:r>
      <w:r>
        <w:t>la même</w:t>
      </w:r>
      <w:r>
        <w:rPr>
          <w:spacing w:val="-1"/>
        </w:rPr>
        <w:t xml:space="preserve"> </w:t>
      </w:r>
      <w:r>
        <w:t>année universitaire.</w:t>
      </w:r>
    </w:p>
    <w:p w14:paraId="10DF160A" w14:textId="77777777" w:rsidR="00CA0D3D" w:rsidRDefault="00CA0D3D" w:rsidP="004C15FE">
      <w:pPr>
        <w:pStyle w:val="Corpsdetexte"/>
        <w:spacing w:before="10"/>
        <w:ind w:right="-23"/>
        <w:rPr>
          <w:sz w:val="23"/>
        </w:rPr>
      </w:pPr>
    </w:p>
    <w:p w14:paraId="595D3B99" w14:textId="79B4942D" w:rsidR="00CA0D3D" w:rsidRDefault="00573641" w:rsidP="004C15FE">
      <w:pPr>
        <w:pStyle w:val="Titre2"/>
        <w:spacing w:before="1"/>
        <w:ind w:right="-23"/>
        <w:jc w:val="both"/>
      </w:pPr>
      <w:r>
        <w:t>MODALITES</w:t>
      </w:r>
      <w:r>
        <w:rPr>
          <w:spacing w:val="-4"/>
        </w:rPr>
        <w:t xml:space="preserve"> </w:t>
      </w:r>
      <w:r>
        <w:t>DE</w:t>
      </w:r>
      <w:r>
        <w:rPr>
          <w:spacing w:val="-3"/>
        </w:rPr>
        <w:t xml:space="preserve"> </w:t>
      </w:r>
      <w:r>
        <w:t>CANDIDATURE</w:t>
      </w:r>
      <w:r w:rsidR="00AA047E">
        <w:t xml:space="preserve"> </w:t>
      </w:r>
      <w:r w:rsidR="00AA047E" w:rsidRPr="00AA047E">
        <w:rPr>
          <w:highlight w:val="yellow"/>
        </w:rPr>
        <w:t>pour MMOPK</w:t>
      </w:r>
      <w:r>
        <w:rPr>
          <w:spacing w:val="-3"/>
        </w:rPr>
        <w:t xml:space="preserve"> </w:t>
      </w:r>
      <w:r>
        <w:t>:</w:t>
      </w:r>
    </w:p>
    <w:p w14:paraId="68C43EBC" w14:textId="77777777" w:rsidR="00CA0D3D" w:rsidRDefault="00CA0D3D" w:rsidP="004C15FE">
      <w:pPr>
        <w:pStyle w:val="Corpsdetexte"/>
        <w:spacing w:before="11"/>
        <w:ind w:right="-23"/>
        <w:rPr>
          <w:b/>
          <w:sz w:val="23"/>
        </w:rPr>
      </w:pPr>
    </w:p>
    <w:p w14:paraId="24E5F240" w14:textId="62011DD5" w:rsidR="00B82483" w:rsidRPr="00B82483" w:rsidRDefault="00573641" w:rsidP="004C15FE">
      <w:pPr>
        <w:pStyle w:val="Corpsdetexte"/>
        <w:ind w:left="136" w:right="-23"/>
        <w:jc w:val="both"/>
        <w:rPr>
          <w:spacing w:val="-3"/>
          <w:highlight w:val="yellow"/>
        </w:rPr>
      </w:pPr>
      <w:r>
        <w:t>Pour</w:t>
      </w:r>
      <w:r>
        <w:rPr>
          <w:spacing w:val="-3"/>
        </w:rPr>
        <w:t xml:space="preserve"> </w:t>
      </w:r>
      <w:r>
        <w:t>se</w:t>
      </w:r>
      <w:r>
        <w:rPr>
          <w:spacing w:val="-4"/>
        </w:rPr>
        <w:t xml:space="preserve"> </w:t>
      </w:r>
      <w:r>
        <w:t>présenter</w:t>
      </w:r>
      <w:r>
        <w:rPr>
          <w:spacing w:val="-2"/>
        </w:rPr>
        <w:t xml:space="preserve"> </w:t>
      </w:r>
      <w:r>
        <w:t>au</w:t>
      </w:r>
      <w:r>
        <w:rPr>
          <w:spacing w:val="-4"/>
        </w:rPr>
        <w:t xml:space="preserve"> </w:t>
      </w:r>
      <w:r>
        <w:t>processus</w:t>
      </w:r>
      <w:r>
        <w:rPr>
          <w:spacing w:val="-4"/>
        </w:rPr>
        <w:t xml:space="preserve"> </w:t>
      </w:r>
      <w:r>
        <w:t>d’accès</w:t>
      </w:r>
      <w:r>
        <w:rPr>
          <w:spacing w:val="-3"/>
        </w:rPr>
        <w:t xml:space="preserve"> </w:t>
      </w:r>
      <w:r>
        <w:t>aux</w:t>
      </w:r>
      <w:r>
        <w:rPr>
          <w:spacing w:val="-4"/>
        </w:rPr>
        <w:t xml:space="preserve"> </w:t>
      </w:r>
      <w:r>
        <w:t>formations</w:t>
      </w:r>
      <w:r>
        <w:rPr>
          <w:spacing w:val="-4"/>
        </w:rPr>
        <w:t xml:space="preserve"> </w:t>
      </w:r>
      <w:r>
        <w:t>de</w:t>
      </w:r>
      <w:r>
        <w:rPr>
          <w:spacing w:val="-3"/>
        </w:rPr>
        <w:t xml:space="preserve"> </w:t>
      </w:r>
      <w:r>
        <w:t>santé,</w:t>
      </w:r>
      <w:r>
        <w:rPr>
          <w:spacing w:val="-4"/>
        </w:rPr>
        <w:t xml:space="preserve"> </w:t>
      </w:r>
      <w:r>
        <w:t>l’étudiant</w:t>
      </w:r>
      <w:r>
        <w:rPr>
          <w:spacing w:val="-2"/>
        </w:rPr>
        <w:t xml:space="preserve"> </w:t>
      </w:r>
      <w:r>
        <w:t>doit</w:t>
      </w:r>
      <w:r w:rsidR="00B82483">
        <w:t xml:space="preserve"> avoir</w:t>
      </w:r>
      <w:r>
        <w:rPr>
          <w:spacing w:val="-3"/>
        </w:rPr>
        <w:t xml:space="preserve"> </w:t>
      </w:r>
      <w:r w:rsidR="00B82483" w:rsidRPr="00B82483">
        <w:rPr>
          <w:spacing w:val="-3"/>
          <w:highlight w:val="yellow"/>
        </w:rPr>
        <w:t>(</w:t>
      </w:r>
      <w:r w:rsidR="00B82483" w:rsidRPr="00CD3174">
        <w:rPr>
          <w:b/>
          <w:bCs/>
          <w:color w:val="000000" w:themeColor="text1"/>
          <w:spacing w:val="-3"/>
          <w:highlight w:val="yellow"/>
          <w:u w:val="single"/>
        </w:rPr>
        <w:t>conditions cumulatives</w:t>
      </w:r>
      <w:r w:rsidR="00B82483" w:rsidRPr="00B82483">
        <w:rPr>
          <w:spacing w:val="-3"/>
          <w:highlight w:val="yellow"/>
        </w:rPr>
        <w:t>) :</w:t>
      </w:r>
    </w:p>
    <w:p w14:paraId="4BA7B08D" w14:textId="4930F92A" w:rsidR="00CA0D3D" w:rsidRPr="00B82483" w:rsidRDefault="00573641" w:rsidP="004C15FE">
      <w:pPr>
        <w:pStyle w:val="Corpsdetexte"/>
        <w:numPr>
          <w:ilvl w:val="0"/>
          <w:numId w:val="12"/>
        </w:numPr>
        <w:ind w:right="-23"/>
        <w:jc w:val="both"/>
        <w:rPr>
          <w:highlight w:val="yellow"/>
        </w:rPr>
      </w:pPr>
      <w:proofErr w:type="gramStart"/>
      <w:r w:rsidRPr="00B82483">
        <w:rPr>
          <w:highlight w:val="yellow"/>
        </w:rPr>
        <w:t>obtenu</w:t>
      </w:r>
      <w:proofErr w:type="gramEnd"/>
      <w:r w:rsidRPr="00B82483">
        <w:rPr>
          <w:spacing w:val="-3"/>
          <w:highlight w:val="yellow"/>
        </w:rPr>
        <w:t xml:space="preserve"> </w:t>
      </w:r>
      <w:r w:rsidRPr="00B82483">
        <w:rPr>
          <w:highlight w:val="yellow"/>
        </w:rPr>
        <w:t>60</w:t>
      </w:r>
      <w:r w:rsidR="00863CFD">
        <w:rPr>
          <w:highlight w:val="yellow"/>
        </w:rPr>
        <w:t xml:space="preserve"> </w:t>
      </w:r>
      <w:r w:rsidR="004927C7" w:rsidRPr="00B82483">
        <w:rPr>
          <w:spacing w:val="-58"/>
          <w:highlight w:val="yellow"/>
        </w:rPr>
        <w:t xml:space="preserve"> </w:t>
      </w:r>
      <w:r w:rsidR="004927C7" w:rsidRPr="00B82483">
        <w:rPr>
          <w:highlight w:val="yellow"/>
        </w:rPr>
        <w:t>crédits ECTS</w:t>
      </w:r>
      <w:r w:rsidR="00CD3174">
        <w:rPr>
          <w:highlight w:val="yellow"/>
        </w:rPr>
        <w:t xml:space="preserve"> (validation de son année)</w:t>
      </w:r>
    </w:p>
    <w:p w14:paraId="43017D80" w14:textId="2560AA8C" w:rsidR="00B82483" w:rsidRPr="00B82483" w:rsidRDefault="00B82483" w:rsidP="004C15FE">
      <w:pPr>
        <w:pStyle w:val="Corpsdetexte"/>
        <w:numPr>
          <w:ilvl w:val="0"/>
          <w:numId w:val="12"/>
        </w:numPr>
        <w:ind w:right="-23"/>
        <w:jc w:val="both"/>
        <w:rPr>
          <w:highlight w:val="yellow"/>
        </w:rPr>
      </w:pPr>
      <w:proofErr w:type="gramStart"/>
      <w:r w:rsidRPr="00B82483">
        <w:rPr>
          <w:highlight w:val="yellow"/>
        </w:rPr>
        <w:t>acquis</w:t>
      </w:r>
      <w:proofErr w:type="gramEnd"/>
      <w:r w:rsidRPr="00B82483">
        <w:rPr>
          <w:highlight w:val="yellow"/>
        </w:rPr>
        <w:t xml:space="preserve"> au moins 10 crédits ECTS dans des unités d’enseignement relevant du domaine de la santé</w:t>
      </w:r>
      <w:r w:rsidR="000503C3">
        <w:rPr>
          <w:highlight w:val="yellow"/>
        </w:rPr>
        <w:t xml:space="preserve"> (c’est-à-dire 2 UE santé validées avec au moins 10/20 pour chacune d’entre elles)</w:t>
      </w:r>
      <w:r w:rsidRPr="00B82483">
        <w:rPr>
          <w:highlight w:val="yellow"/>
        </w:rPr>
        <w:t>.</w:t>
      </w:r>
    </w:p>
    <w:p w14:paraId="02DAFF93" w14:textId="5BC773CE" w:rsidR="00B82483" w:rsidRPr="00B82483" w:rsidRDefault="00B82483" w:rsidP="004C15FE">
      <w:pPr>
        <w:pStyle w:val="Corpsdetexte"/>
        <w:numPr>
          <w:ilvl w:val="0"/>
          <w:numId w:val="12"/>
        </w:numPr>
        <w:ind w:right="-23"/>
        <w:jc w:val="both"/>
        <w:rPr>
          <w:highlight w:val="yellow"/>
        </w:rPr>
      </w:pPr>
      <w:proofErr w:type="gramStart"/>
      <w:r w:rsidRPr="00B82483">
        <w:rPr>
          <w:highlight w:val="yellow"/>
        </w:rPr>
        <w:t>validé</w:t>
      </w:r>
      <w:proofErr w:type="gramEnd"/>
      <w:r w:rsidRPr="00B82483">
        <w:rPr>
          <w:highlight w:val="yellow"/>
        </w:rPr>
        <w:t xml:space="preserve"> son année en 1</w:t>
      </w:r>
      <w:r w:rsidRPr="00B82483">
        <w:rPr>
          <w:highlight w:val="yellow"/>
          <w:vertAlign w:val="superscript"/>
        </w:rPr>
        <w:t>ère</w:t>
      </w:r>
      <w:r w:rsidRPr="00B82483">
        <w:rPr>
          <w:highlight w:val="yellow"/>
        </w:rPr>
        <w:t xml:space="preserve"> session </w:t>
      </w:r>
      <w:r w:rsidRPr="00863CFD">
        <w:rPr>
          <w:strike/>
          <w:highlight w:val="yellow"/>
        </w:rPr>
        <w:t>(pas de rattrapages</w:t>
      </w:r>
      <w:r w:rsidR="00CC1E91">
        <w:rPr>
          <w:strike/>
          <w:highlight w:val="yellow"/>
        </w:rPr>
        <w:t xml:space="preserve"> </w:t>
      </w:r>
      <w:r w:rsidR="00CC1E91" w:rsidRPr="00CC1E91">
        <w:rPr>
          <w:highlight w:val="yellow"/>
        </w:rPr>
        <w:t>hors seconde chance</w:t>
      </w:r>
      <w:r w:rsidRPr="00AA047E">
        <w:rPr>
          <w:highlight w:val="yellow"/>
        </w:rPr>
        <w:t>)</w:t>
      </w:r>
    </w:p>
    <w:p w14:paraId="7121E9B5" w14:textId="77777777" w:rsidR="00863CFD" w:rsidRDefault="00863CFD" w:rsidP="004C15FE">
      <w:pPr>
        <w:pStyle w:val="Titre3"/>
        <w:spacing w:before="0" w:line="220" w:lineRule="exact"/>
        <w:ind w:right="-23"/>
      </w:pPr>
    </w:p>
    <w:p w14:paraId="05A17238" w14:textId="1A4200B5" w:rsidR="00CA0D3D" w:rsidRDefault="00573641" w:rsidP="004C15FE">
      <w:pPr>
        <w:pStyle w:val="Titre3"/>
        <w:spacing w:before="0" w:line="220" w:lineRule="exact"/>
        <w:ind w:right="-23"/>
      </w:pPr>
      <w:r>
        <w:t>Admission</w:t>
      </w:r>
      <w:r>
        <w:rPr>
          <w:spacing w:val="-4"/>
        </w:rPr>
        <w:t xml:space="preserve"> </w:t>
      </w:r>
      <w:r>
        <w:t>en</w:t>
      </w:r>
      <w:r>
        <w:rPr>
          <w:spacing w:val="-3"/>
        </w:rPr>
        <w:t xml:space="preserve"> </w:t>
      </w:r>
      <w:r>
        <w:t>2ème</w:t>
      </w:r>
      <w:r>
        <w:rPr>
          <w:spacing w:val="-2"/>
        </w:rPr>
        <w:t xml:space="preserve"> </w:t>
      </w:r>
      <w:r>
        <w:t>année</w:t>
      </w:r>
      <w:r>
        <w:rPr>
          <w:spacing w:val="-2"/>
        </w:rPr>
        <w:t xml:space="preserve"> </w:t>
      </w:r>
      <w:r>
        <w:t>Médecine,</w:t>
      </w:r>
      <w:r>
        <w:rPr>
          <w:spacing w:val="-4"/>
        </w:rPr>
        <w:t xml:space="preserve"> </w:t>
      </w:r>
      <w:r>
        <w:t>Maïeutique,</w:t>
      </w:r>
      <w:r>
        <w:rPr>
          <w:spacing w:val="-2"/>
        </w:rPr>
        <w:t xml:space="preserve"> </w:t>
      </w:r>
      <w:r>
        <w:t>Odontologie</w:t>
      </w:r>
      <w:r w:rsidR="00E91B30">
        <w:rPr>
          <w:spacing w:val="-2"/>
        </w:rPr>
        <w:t xml:space="preserve">, </w:t>
      </w:r>
      <w:r>
        <w:t>Pharmacie</w:t>
      </w:r>
      <w:r w:rsidR="00E91B30">
        <w:t xml:space="preserve"> </w:t>
      </w:r>
      <w:r w:rsidR="00E91B30" w:rsidRPr="00E91B30">
        <w:rPr>
          <w:highlight w:val="yellow"/>
        </w:rPr>
        <w:t xml:space="preserve">et </w:t>
      </w:r>
      <w:proofErr w:type="spellStart"/>
      <w:r w:rsidR="00E91B30">
        <w:rPr>
          <w:highlight w:val="yellow"/>
        </w:rPr>
        <w:t>masso</w:t>
      </w:r>
      <w:proofErr w:type="spellEnd"/>
      <w:r w:rsidR="00E91B30">
        <w:rPr>
          <w:highlight w:val="yellow"/>
        </w:rPr>
        <w:t>-</w:t>
      </w:r>
      <w:r w:rsidR="00E91B30" w:rsidRPr="00E91B30">
        <w:rPr>
          <w:highlight w:val="yellow"/>
        </w:rPr>
        <w:t>kinésithérapie</w:t>
      </w:r>
      <w:r w:rsidR="00E91B30">
        <w:t xml:space="preserve"> </w:t>
      </w:r>
      <w:r>
        <w:t>(MMOP</w:t>
      </w:r>
      <w:r w:rsidR="00E91B30" w:rsidRPr="00E91B30">
        <w:rPr>
          <w:highlight w:val="yellow"/>
        </w:rPr>
        <w:t>K</w:t>
      </w:r>
      <w:r>
        <w:t>)</w:t>
      </w:r>
      <w:r>
        <w:rPr>
          <w:spacing w:val="-57"/>
        </w:rPr>
        <w:t xml:space="preserve"> </w:t>
      </w:r>
      <w:r>
        <w:t>Classements</w:t>
      </w:r>
      <w:r>
        <w:rPr>
          <w:spacing w:val="-3"/>
        </w:rPr>
        <w:t xml:space="preserve"> </w:t>
      </w:r>
      <w:r>
        <w:t>des étudiants</w:t>
      </w:r>
    </w:p>
    <w:p w14:paraId="1F8D323D" w14:textId="77777777" w:rsidR="00E91B30" w:rsidRDefault="00E91B30" w:rsidP="004C15FE">
      <w:pPr>
        <w:pStyle w:val="Titre3"/>
        <w:spacing w:before="0" w:line="220" w:lineRule="exact"/>
        <w:ind w:right="-23"/>
      </w:pPr>
    </w:p>
    <w:p w14:paraId="1DA792E8" w14:textId="06CD0ADB" w:rsidR="00CA0D3D" w:rsidRDefault="00573641" w:rsidP="004C15FE">
      <w:pPr>
        <w:pStyle w:val="Corpsdetexte"/>
        <w:spacing w:line="207" w:lineRule="exact"/>
        <w:ind w:left="136" w:right="-23"/>
      </w:pPr>
      <w:r>
        <w:t>L’accès</w:t>
      </w:r>
      <w:r>
        <w:rPr>
          <w:spacing w:val="-4"/>
        </w:rPr>
        <w:t xml:space="preserve"> </w:t>
      </w:r>
      <w:r>
        <w:t>aux</w:t>
      </w:r>
      <w:r>
        <w:rPr>
          <w:spacing w:val="-3"/>
        </w:rPr>
        <w:t xml:space="preserve"> </w:t>
      </w:r>
      <w:r>
        <w:t>formations</w:t>
      </w:r>
      <w:r>
        <w:rPr>
          <w:spacing w:val="-3"/>
        </w:rPr>
        <w:t xml:space="preserve"> </w:t>
      </w:r>
      <w:r>
        <w:t>MMOP</w:t>
      </w:r>
      <w:r w:rsidR="00E91B30" w:rsidRPr="00E91B30">
        <w:rPr>
          <w:highlight w:val="yellow"/>
        </w:rPr>
        <w:t>K</w:t>
      </w:r>
      <w:r>
        <w:rPr>
          <w:spacing w:val="-2"/>
        </w:rPr>
        <w:t xml:space="preserve"> </w:t>
      </w:r>
      <w:r>
        <w:t>est</w:t>
      </w:r>
      <w:r>
        <w:rPr>
          <w:spacing w:val="-3"/>
        </w:rPr>
        <w:t xml:space="preserve"> </w:t>
      </w:r>
      <w:r>
        <w:t>prononcé</w:t>
      </w:r>
      <w:r>
        <w:rPr>
          <w:spacing w:val="-1"/>
        </w:rPr>
        <w:t xml:space="preserve"> </w:t>
      </w:r>
      <w:r>
        <w:t>selon</w:t>
      </w:r>
      <w:r>
        <w:rPr>
          <w:spacing w:val="-2"/>
        </w:rPr>
        <w:t xml:space="preserve"> </w:t>
      </w:r>
      <w:r>
        <w:t>deux</w:t>
      </w:r>
      <w:r>
        <w:rPr>
          <w:spacing w:val="-2"/>
        </w:rPr>
        <w:t xml:space="preserve"> </w:t>
      </w:r>
      <w:r>
        <w:t>modalités</w:t>
      </w:r>
      <w:r>
        <w:rPr>
          <w:spacing w:val="-2"/>
        </w:rPr>
        <w:t xml:space="preserve"> </w:t>
      </w:r>
      <w:r>
        <w:t>distinctes</w:t>
      </w:r>
      <w:r>
        <w:rPr>
          <w:spacing w:val="-3"/>
        </w:rPr>
        <w:t xml:space="preserve"> </w:t>
      </w:r>
      <w:r>
        <w:t>:</w:t>
      </w:r>
    </w:p>
    <w:p w14:paraId="40BB897A" w14:textId="77777777" w:rsidR="00CA0D3D" w:rsidRDefault="00573641" w:rsidP="004C15FE">
      <w:pPr>
        <w:pStyle w:val="Paragraphedeliste"/>
        <w:numPr>
          <w:ilvl w:val="0"/>
          <w:numId w:val="1"/>
        </w:numPr>
        <w:tabs>
          <w:tab w:val="left" w:pos="281"/>
        </w:tabs>
        <w:ind w:left="280" w:right="-23" w:hanging="145"/>
        <w:rPr>
          <w:sz w:val="24"/>
        </w:rPr>
      </w:pPr>
      <w:proofErr w:type="gramStart"/>
      <w:r>
        <w:rPr>
          <w:sz w:val="24"/>
        </w:rPr>
        <w:t>à</w:t>
      </w:r>
      <w:proofErr w:type="gramEnd"/>
      <w:r>
        <w:rPr>
          <w:spacing w:val="-2"/>
          <w:sz w:val="24"/>
        </w:rPr>
        <w:t xml:space="preserve"> </w:t>
      </w:r>
      <w:r>
        <w:rPr>
          <w:sz w:val="24"/>
        </w:rPr>
        <w:t>l’issue</w:t>
      </w:r>
      <w:r>
        <w:rPr>
          <w:spacing w:val="-1"/>
          <w:sz w:val="24"/>
        </w:rPr>
        <w:t xml:space="preserve"> </w:t>
      </w:r>
      <w:r>
        <w:rPr>
          <w:sz w:val="24"/>
        </w:rPr>
        <w:t>des</w:t>
      </w:r>
      <w:r>
        <w:rPr>
          <w:spacing w:val="-1"/>
          <w:sz w:val="24"/>
        </w:rPr>
        <w:t xml:space="preserve"> </w:t>
      </w:r>
      <w:r>
        <w:rPr>
          <w:sz w:val="24"/>
        </w:rPr>
        <w:t>épreuves</w:t>
      </w:r>
      <w:r>
        <w:rPr>
          <w:spacing w:val="-1"/>
          <w:sz w:val="24"/>
        </w:rPr>
        <w:t xml:space="preserve"> </w:t>
      </w:r>
      <w:r>
        <w:rPr>
          <w:sz w:val="24"/>
        </w:rPr>
        <w:t>de</w:t>
      </w:r>
      <w:r>
        <w:rPr>
          <w:spacing w:val="-1"/>
          <w:sz w:val="24"/>
        </w:rPr>
        <w:t xml:space="preserve"> </w:t>
      </w:r>
      <w:r>
        <w:rPr>
          <w:sz w:val="24"/>
        </w:rPr>
        <w:t>premier</w:t>
      </w:r>
      <w:r>
        <w:rPr>
          <w:spacing w:val="-1"/>
          <w:sz w:val="24"/>
        </w:rPr>
        <w:t xml:space="preserve"> </w:t>
      </w:r>
      <w:r>
        <w:rPr>
          <w:sz w:val="24"/>
        </w:rPr>
        <w:t>groupe</w:t>
      </w:r>
      <w:r>
        <w:rPr>
          <w:spacing w:val="-1"/>
          <w:sz w:val="24"/>
        </w:rPr>
        <w:t xml:space="preserve"> </w:t>
      </w:r>
      <w:r>
        <w:rPr>
          <w:sz w:val="24"/>
        </w:rPr>
        <w:t>:</w:t>
      </w:r>
      <w:r>
        <w:rPr>
          <w:spacing w:val="-1"/>
          <w:sz w:val="24"/>
        </w:rPr>
        <w:t xml:space="preserve"> </w:t>
      </w:r>
      <w:r>
        <w:rPr>
          <w:sz w:val="24"/>
        </w:rPr>
        <w:t>voie</w:t>
      </w:r>
      <w:r>
        <w:rPr>
          <w:spacing w:val="-2"/>
          <w:sz w:val="24"/>
        </w:rPr>
        <w:t xml:space="preserve"> </w:t>
      </w:r>
      <w:r>
        <w:rPr>
          <w:sz w:val="24"/>
        </w:rPr>
        <w:t>dite</w:t>
      </w:r>
      <w:r>
        <w:rPr>
          <w:spacing w:val="-1"/>
          <w:sz w:val="24"/>
        </w:rPr>
        <w:t xml:space="preserve"> </w:t>
      </w:r>
      <w:r>
        <w:rPr>
          <w:sz w:val="24"/>
        </w:rPr>
        <w:t>de</w:t>
      </w:r>
      <w:r>
        <w:rPr>
          <w:spacing w:val="-2"/>
          <w:sz w:val="24"/>
        </w:rPr>
        <w:t xml:space="preserve"> </w:t>
      </w:r>
      <w:r>
        <w:rPr>
          <w:sz w:val="24"/>
        </w:rPr>
        <w:t>l’admission</w:t>
      </w:r>
      <w:r>
        <w:rPr>
          <w:spacing w:val="-2"/>
          <w:sz w:val="24"/>
        </w:rPr>
        <w:t xml:space="preserve"> </w:t>
      </w:r>
      <w:r>
        <w:rPr>
          <w:sz w:val="24"/>
        </w:rPr>
        <w:t>directe.</w:t>
      </w:r>
    </w:p>
    <w:p w14:paraId="7595D3D3" w14:textId="77777777" w:rsidR="00CA0D3D" w:rsidRDefault="00573641" w:rsidP="004C15FE">
      <w:pPr>
        <w:pStyle w:val="Paragraphedeliste"/>
        <w:numPr>
          <w:ilvl w:val="0"/>
          <w:numId w:val="1"/>
        </w:numPr>
        <w:tabs>
          <w:tab w:val="left" w:pos="296"/>
        </w:tabs>
        <w:ind w:right="-23" w:firstLine="0"/>
        <w:rPr>
          <w:sz w:val="24"/>
        </w:rPr>
      </w:pPr>
      <w:proofErr w:type="gramStart"/>
      <w:r>
        <w:rPr>
          <w:sz w:val="24"/>
        </w:rPr>
        <w:t>à</w:t>
      </w:r>
      <w:proofErr w:type="gramEnd"/>
      <w:r>
        <w:rPr>
          <w:spacing w:val="14"/>
          <w:sz w:val="24"/>
        </w:rPr>
        <w:t xml:space="preserve"> </w:t>
      </w:r>
      <w:r>
        <w:rPr>
          <w:sz w:val="24"/>
        </w:rPr>
        <w:t>l’issue</w:t>
      </w:r>
      <w:r>
        <w:rPr>
          <w:spacing w:val="14"/>
          <w:sz w:val="24"/>
        </w:rPr>
        <w:t xml:space="preserve"> </w:t>
      </w:r>
      <w:r>
        <w:rPr>
          <w:sz w:val="24"/>
        </w:rPr>
        <w:t>des</w:t>
      </w:r>
      <w:r>
        <w:rPr>
          <w:spacing w:val="14"/>
          <w:sz w:val="24"/>
        </w:rPr>
        <w:t xml:space="preserve"> </w:t>
      </w:r>
      <w:r>
        <w:rPr>
          <w:sz w:val="24"/>
        </w:rPr>
        <w:t>épreuves</w:t>
      </w:r>
      <w:r>
        <w:rPr>
          <w:spacing w:val="13"/>
          <w:sz w:val="24"/>
        </w:rPr>
        <w:t xml:space="preserve"> </w:t>
      </w:r>
      <w:r>
        <w:rPr>
          <w:sz w:val="24"/>
        </w:rPr>
        <w:t>de</w:t>
      </w:r>
      <w:r>
        <w:rPr>
          <w:spacing w:val="14"/>
          <w:sz w:val="24"/>
        </w:rPr>
        <w:t xml:space="preserve"> </w:t>
      </w:r>
      <w:r>
        <w:rPr>
          <w:sz w:val="24"/>
        </w:rPr>
        <w:t>deuxième</w:t>
      </w:r>
      <w:r>
        <w:rPr>
          <w:spacing w:val="14"/>
          <w:sz w:val="24"/>
        </w:rPr>
        <w:t xml:space="preserve"> </w:t>
      </w:r>
      <w:r>
        <w:rPr>
          <w:sz w:val="24"/>
        </w:rPr>
        <w:t>groupe</w:t>
      </w:r>
      <w:r>
        <w:rPr>
          <w:spacing w:val="14"/>
          <w:sz w:val="24"/>
        </w:rPr>
        <w:t xml:space="preserve"> </w:t>
      </w:r>
      <w:r>
        <w:rPr>
          <w:sz w:val="24"/>
        </w:rPr>
        <w:t>:</w:t>
      </w:r>
      <w:r>
        <w:rPr>
          <w:spacing w:val="15"/>
          <w:sz w:val="24"/>
        </w:rPr>
        <w:t xml:space="preserve"> </w:t>
      </w:r>
      <w:r>
        <w:rPr>
          <w:sz w:val="24"/>
        </w:rPr>
        <w:t>voie</w:t>
      </w:r>
      <w:r>
        <w:rPr>
          <w:spacing w:val="14"/>
          <w:sz w:val="24"/>
        </w:rPr>
        <w:t xml:space="preserve"> </w:t>
      </w:r>
      <w:r>
        <w:rPr>
          <w:sz w:val="24"/>
        </w:rPr>
        <w:t>dite</w:t>
      </w:r>
      <w:r>
        <w:rPr>
          <w:spacing w:val="14"/>
          <w:sz w:val="24"/>
        </w:rPr>
        <w:t xml:space="preserve"> </w:t>
      </w:r>
      <w:r>
        <w:rPr>
          <w:sz w:val="24"/>
        </w:rPr>
        <w:t>de</w:t>
      </w:r>
      <w:r>
        <w:rPr>
          <w:spacing w:val="14"/>
          <w:sz w:val="24"/>
        </w:rPr>
        <w:t xml:space="preserve"> </w:t>
      </w:r>
      <w:r>
        <w:rPr>
          <w:sz w:val="24"/>
        </w:rPr>
        <w:t>l’admission</w:t>
      </w:r>
      <w:r>
        <w:rPr>
          <w:spacing w:val="13"/>
          <w:sz w:val="24"/>
        </w:rPr>
        <w:t xml:space="preserve"> </w:t>
      </w:r>
      <w:r>
        <w:rPr>
          <w:sz w:val="24"/>
        </w:rPr>
        <w:t>après</w:t>
      </w:r>
      <w:r>
        <w:rPr>
          <w:spacing w:val="14"/>
          <w:sz w:val="24"/>
        </w:rPr>
        <w:t xml:space="preserve"> </w:t>
      </w:r>
      <w:r>
        <w:rPr>
          <w:sz w:val="24"/>
        </w:rPr>
        <w:t>épreuves</w:t>
      </w:r>
      <w:r>
        <w:rPr>
          <w:spacing w:val="14"/>
          <w:sz w:val="24"/>
        </w:rPr>
        <w:t xml:space="preserve"> </w:t>
      </w:r>
      <w:r>
        <w:rPr>
          <w:sz w:val="24"/>
        </w:rPr>
        <w:t>orales</w:t>
      </w:r>
      <w:r>
        <w:rPr>
          <w:spacing w:val="-57"/>
          <w:sz w:val="24"/>
        </w:rPr>
        <w:t xml:space="preserve"> </w:t>
      </w:r>
      <w:r>
        <w:rPr>
          <w:sz w:val="24"/>
        </w:rPr>
        <w:t>spécifiques</w:t>
      </w:r>
    </w:p>
    <w:p w14:paraId="0FEC42F0" w14:textId="77777777" w:rsidR="00CA0D3D" w:rsidRDefault="00CA0D3D" w:rsidP="004C15FE">
      <w:pPr>
        <w:pStyle w:val="Corpsdetexte"/>
        <w:spacing w:before="11"/>
        <w:ind w:right="-23"/>
        <w:rPr>
          <w:sz w:val="23"/>
        </w:rPr>
      </w:pPr>
    </w:p>
    <w:p w14:paraId="75D09945" w14:textId="56314C6C" w:rsidR="00CA0D3D" w:rsidRPr="004C15FE" w:rsidRDefault="00CD3174" w:rsidP="004C15FE">
      <w:pPr>
        <w:pStyle w:val="Corpsdetexte"/>
        <w:ind w:left="136" w:right="-23"/>
        <w:rPr>
          <w:strike/>
          <w:highlight w:val="yellow"/>
        </w:rPr>
      </w:pPr>
      <w:r w:rsidRPr="004C15FE">
        <w:rPr>
          <w:strike/>
          <w:highlight w:val="yellow"/>
        </w:rPr>
        <w:t>Pour</w:t>
      </w:r>
      <w:r w:rsidR="00573641" w:rsidRPr="004C15FE">
        <w:rPr>
          <w:strike/>
          <w:spacing w:val="17"/>
          <w:highlight w:val="yellow"/>
        </w:rPr>
        <w:t xml:space="preserve"> </w:t>
      </w:r>
      <w:r w:rsidR="00573641" w:rsidRPr="004C15FE">
        <w:rPr>
          <w:strike/>
          <w:highlight w:val="yellow"/>
        </w:rPr>
        <w:t>l’année</w:t>
      </w:r>
      <w:r w:rsidR="00573641" w:rsidRPr="004C15FE">
        <w:rPr>
          <w:strike/>
          <w:spacing w:val="17"/>
          <w:highlight w:val="yellow"/>
        </w:rPr>
        <w:t xml:space="preserve"> </w:t>
      </w:r>
      <w:r w:rsidR="00573641" w:rsidRPr="004C15FE">
        <w:rPr>
          <w:strike/>
          <w:highlight w:val="yellow"/>
        </w:rPr>
        <w:t>de</w:t>
      </w:r>
      <w:r w:rsidR="00573641" w:rsidRPr="004C15FE">
        <w:rPr>
          <w:strike/>
          <w:spacing w:val="18"/>
          <w:highlight w:val="yellow"/>
        </w:rPr>
        <w:t xml:space="preserve"> </w:t>
      </w:r>
      <w:r w:rsidR="00573641" w:rsidRPr="004C15FE">
        <w:rPr>
          <w:strike/>
          <w:highlight w:val="yellow"/>
        </w:rPr>
        <w:t>transition</w:t>
      </w:r>
      <w:r w:rsidR="00573641" w:rsidRPr="004C15FE">
        <w:rPr>
          <w:strike/>
          <w:spacing w:val="17"/>
          <w:highlight w:val="yellow"/>
        </w:rPr>
        <w:t xml:space="preserve"> </w:t>
      </w:r>
      <w:r w:rsidR="00573641" w:rsidRPr="004C15FE">
        <w:rPr>
          <w:strike/>
          <w:highlight w:val="yellow"/>
        </w:rPr>
        <w:t>202</w:t>
      </w:r>
      <w:r w:rsidR="00B82483" w:rsidRPr="004C15FE">
        <w:rPr>
          <w:strike/>
          <w:highlight w:val="yellow"/>
        </w:rPr>
        <w:t>1</w:t>
      </w:r>
      <w:r w:rsidR="00573641" w:rsidRPr="004C15FE">
        <w:rPr>
          <w:strike/>
          <w:highlight w:val="yellow"/>
        </w:rPr>
        <w:t>-202</w:t>
      </w:r>
      <w:r w:rsidR="00B82483" w:rsidRPr="004C15FE">
        <w:rPr>
          <w:strike/>
          <w:highlight w:val="yellow"/>
        </w:rPr>
        <w:t>2</w:t>
      </w:r>
      <w:r w:rsidR="00573641" w:rsidRPr="004C15FE">
        <w:rPr>
          <w:strike/>
          <w:highlight w:val="yellow"/>
        </w:rPr>
        <w:t>,</w:t>
      </w:r>
      <w:r w:rsidR="00573641" w:rsidRPr="004C15FE">
        <w:rPr>
          <w:strike/>
          <w:spacing w:val="18"/>
          <w:highlight w:val="yellow"/>
        </w:rPr>
        <w:t xml:space="preserve"> </w:t>
      </w:r>
      <w:r w:rsidR="00573641" w:rsidRPr="004C15FE">
        <w:rPr>
          <w:strike/>
          <w:highlight w:val="yellow"/>
        </w:rPr>
        <w:t>la</w:t>
      </w:r>
      <w:r w:rsidR="00573641" w:rsidRPr="004C15FE">
        <w:rPr>
          <w:strike/>
          <w:spacing w:val="17"/>
          <w:highlight w:val="yellow"/>
        </w:rPr>
        <w:t xml:space="preserve"> </w:t>
      </w:r>
      <w:r w:rsidR="00573641" w:rsidRPr="004C15FE">
        <w:rPr>
          <w:strike/>
          <w:highlight w:val="yellow"/>
        </w:rPr>
        <w:t>répartition</w:t>
      </w:r>
      <w:r w:rsidR="00573641" w:rsidRPr="004C15FE">
        <w:rPr>
          <w:strike/>
          <w:spacing w:val="17"/>
          <w:highlight w:val="yellow"/>
        </w:rPr>
        <w:t xml:space="preserve"> </w:t>
      </w:r>
      <w:r w:rsidR="00573641" w:rsidRPr="004C15FE">
        <w:rPr>
          <w:strike/>
          <w:highlight w:val="yellow"/>
        </w:rPr>
        <w:t>des</w:t>
      </w:r>
      <w:r w:rsidR="00573641" w:rsidRPr="004C15FE">
        <w:rPr>
          <w:strike/>
          <w:spacing w:val="18"/>
          <w:highlight w:val="yellow"/>
        </w:rPr>
        <w:t xml:space="preserve"> </w:t>
      </w:r>
      <w:r w:rsidR="00573641" w:rsidRPr="004C15FE">
        <w:rPr>
          <w:strike/>
          <w:highlight w:val="yellow"/>
        </w:rPr>
        <w:t>places</w:t>
      </w:r>
      <w:r w:rsidR="00573641" w:rsidRPr="004C15FE">
        <w:rPr>
          <w:strike/>
          <w:spacing w:val="17"/>
          <w:highlight w:val="yellow"/>
        </w:rPr>
        <w:t xml:space="preserve"> </w:t>
      </w:r>
      <w:r w:rsidR="00573641" w:rsidRPr="004C15FE">
        <w:rPr>
          <w:strike/>
          <w:highlight w:val="yellow"/>
        </w:rPr>
        <w:t>d’accès</w:t>
      </w:r>
      <w:r w:rsidR="00573641" w:rsidRPr="004C15FE">
        <w:rPr>
          <w:strike/>
          <w:spacing w:val="17"/>
          <w:highlight w:val="yellow"/>
        </w:rPr>
        <w:t xml:space="preserve"> </w:t>
      </w:r>
      <w:r w:rsidR="00573641" w:rsidRPr="004C15FE">
        <w:rPr>
          <w:strike/>
          <w:highlight w:val="yellow"/>
        </w:rPr>
        <w:t>en</w:t>
      </w:r>
      <w:r w:rsidR="00573641" w:rsidRPr="004C15FE">
        <w:rPr>
          <w:strike/>
          <w:spacing w:val="17"/>
          <w:highlight w:val="yellow"/>
        </w:rPr>
        <w:t xml:space="preserve"> </w:t>
      </w:r>
      <w:r w:rsidR="00573641" w:rsidRPr="004C15FE">
        <w:rPr>
          <w:strike/>
          <w:highlight w:val="yellow"/>
        </w:rPr>
        <w:t>filières</w:t>
      </w:r>
      <w:r w:rsidR="00573641" w:rsidRPr="004C15FE">
        <w:rPr>
          <w:strike/>
          <w:spacing w:val="18"/>
          <w:highlight w:val="yellow"/>
        </w:rPr>
        <w:t xml:space="preserve"> </w:t>
      </w:r>
      <w:r w:rsidR="00573641" w:rsidRPr="004C15FE">
        <w:rPr>
          <w:strike/>
          <w:highlight w:val="yellow"/>
        </w:rPr>
        <w:t>santé</w:t>
      </w:r>
      <w:r w:rsidR="00573641" w:rsidRPr="004C15FE">
        <w:rPr>
          <w:strike/>
          <w:spacing w:val="17"/>
          <w:highlight w:val="yellow"/>
        </w:rPr>
        <w:t xml:space="preserve"> </w:t>
      </w:r>
      <w:r w:rsidR="00573641" w:rsidRPr="004C15FE">
        <w:rPr>
          <w:strike/>
          <w:highlight w:val="yellow"/>
        </w:rPr>
        <w:t>hors</w:t>
      </w:r>
      <w:r w:rsidR="00573641" w:rsidRPr="004C15FE">
        <w:rPr>
          <w:strike/>
          <w:spacing w:val="-57"/>
          <w:highlight w:val="yellow"/>
        </w:rPr>
        <w:t xml:space="preserve"> </w:t>
      </w:r>
      <w:r w:rsidR="00573641" w:rsidRPr="004C15FE">
        <w:rPr>
          <w:strike/>
          <w:highlight w:val="yellow"/>
        </w:rPr>
        <w:t>Masso-kinésithérapie</w:t>
      </w:r>
      <w:r w:rsidR="00573641" w:rsidRPr="004C15FE">
        <w:rPr>
          <w:strike/>
          <w:spacing w:val="-2"/>
          <w:highlight w:val="yellow"/>
        </w:rPr>
        <w:t xml:space="preserve"> </w:t>
      </w:r>
      <w:r w:rsidR="00573641" w:rsidRPr="004C15FE">
        <w:rPr>
          <w:strike/>
          <w:highlight w:val="yellow"/>
        </w:rPr>
        <w:t>est</w:t>
      </w:r>
      <w:r w:rsidR="00573641" w:rsidRPr="004C15FE">
        <w:rPr>
          <w:strike/>
          <w:spacing w:val="-1"/>
          <w:highlight w:val="yellow"/>
        </w:rPr>
        <w:t xml:space="preserve"> </w:t>
      </w:r>
      <w:r w:rsidR="00573641" w:rsidRPr="004C15FE">
        <w:rPr>
          <w:strike/>
          <w:highlight w:val="yellow"/>
        </w:rPr>
        <w:t>la suivante</w:t>
      </w:r>
      <w:r w:rsidR="00573641" w:rsidRPr="004C15FE">
        <w:rPr>
          <w:strike/>
          <w:spacing w:val="-1"/>
          <w:highlight w:val="yellow"/>
        </w:rPr>
        <w:t xml:space="preserve"> </w:t>
      </w:r>
      <w:r w:rsidR="00573641" w:rsidRPr="004C15FE">
        <w:rPr>
          <w:strike/>
          <w:highlight w:val="yellow"/>
        </w:rPr>
        <w:t>:</w:t>
      </w:r>
    </w:p>
    <w:p w14:paraId="5E94F316" w14:textId="17AA358D" w:rsidR="00CA0D3D" w:rsidRPr="004C15FE" w:rsidRDefault="00573641" w:rsidP="004C15FE">
      <w:pPr>
        <w:pStyle w:val="Paragraphedeliste"/>
        <w:numPr>
          <w:ilvl w:val="1"/>
          <w:numId w:val="1"/>
        </w:numPr>
        <w:tabs>
          <w:tab w:val="left" w:pos="985"/>
        </w:tabs>
        <w:spacing w:line="276" w:lineRule="exact"/>
        <w:ind w:right="-23"/>
        <w:rPr>
          <w:strike/>
          <w:sz w:val="24"/>
          <w:highlight w:val="yellow"/>
        </w:rPr>
      </w:pPr>
      <w:r w:rsidRPr="004C15FE">
        <w:rPr>
          <w:strike/>
          <w:sz w:val="24"/>
          <w:highlight w:val="yellow"/>
        </w:rPr>
        <w:t>6</w:t>
      </w:r>
      <w:r w:rsidR="00CC1E91" w:rsidRPr="004C15FE">
        <w:rPr>
          <w:strike/>
          <w:sz w:val="24"/>
          <w:highlight w:val="yellow"/>
        </w:rPr>
        <w:t>0</w:t>
      </w:r>
      <w:r w:rsidRPr="004C15FE">
        <w:rPr>
          <w:strike/>
          <w:sz w:val="24"/>
          <w:highlight w:val="yellow"/>
        </w:rPr>
        <w:t>%</w:t>
      </w:r>
      <w:r w:rsidRPr="004C15FE">
        <w:rPr>
          <w:strike/>
          <w:spacing w:val="-2"/>
          <w:sz w:val="24"/>
          <w:highlight w:val="yellow"/>
        </w:rPr>
        <w:t xml:space="preserve"> </w:t>
      </w:r>
      <w:r w:rsidRPr="004C15FE">
        <w:rPr>
          <w:strike/>
          <w:sz w:val="24"/>
          <w:highlight w:val="yellow"/>
        </w:rPr>
        <w:t>des</w:t>
      </w:r>
      <w:r w:rsidRPr="004C15FE">
        <w:rPr>
          <w:strike/>
          <w:spacing w:val="-1"/>
          <w:sz w:val="24"/>
          <w:highlight w:val="yellow"/>
        </w:rPr>
        <w:t xml:space="preserve"> </w:t>
      </w:r>
      <w:r w:rsidRPr="004C15FE">
        <w:rPr>
          <w:strike/>
          <w:sz w:val="24"/>
          <w:highlight w:val="yellow"/>
        </w:rPr>
        <w:t>places</w:t>
      </w:r>
      <w:r w:rsidRPr="004C15FE">
        <w:rPr>
          <w:strike/>
          <w:spacing w:val="-1"/>
          <w:sz w:val="24"/>
          <w:highlight w:val="yellow"/>
        </w:rPr>
        <w:t xml:space="preserve"> </w:t>
      </w:r>
      <w:r w:rsidRPr="004C15FE">
        <w:rPr>
          <w:strike/>
          <w:sz w:val="24"/>
          <w:highlight w:val="yellow"/>
        </w:rPr>
        <w:t>pour</w:t>
      </w:r>
      <w:r w:rsidRPr="004C15FE">
        <w:rPr>
          <w:strike/>
          <w:spacing w:val="-2"/>
          <w:sz w:val="24"/>
          <w:highlight w:val="yellow"/>
        </w:rPr>
        <w:t xml:space="preserve"> </w:t>
      </w:r>
      <w:r w:rsidRPr="004C15FE">
        <w:rPr>
          <w:strike/>
          <w:sz w:val="24"/>
          <w:highlight w:val="yellow"/>
        </w:rPr>
        <w:t>les</w:t>
      </w:r>
      <w:r w:rsidRPr="004C15FE">
        <w:rPr>
          <w:strike/>
          <w:spacing w:val="-1"/>
          <w:sz w:val="24"/>
          <w:highlight w:val="yellow"/>
        </w:rPr>
        <w:t xml:space="preserve"> </w:t>
      </w:r>
      <w:r w:rsidRPr="004C15FE">
        <w:rPr>
          <w:strike/>
          <w:sz w:val="24"/>
          <w:highlight w:val="yellow"/>
        </w:rPr>
        <w:t>étudiants</w:t>
      </w:r>
      <w:r w:rsidRPr="004C15FE">
        <w:rPr>
          <w:strike/>
          <w:spacing w:val="-2"/>
          <w:sz w:val="24"/>
          <w:highlight w:val="yellow"/>
        </w:rPr>
        <w:t xml:space="preserve"> </w:t>
      </w:r>
      <w:r w:rsidRPr="004C15FE">
        <w:rPr>
          <w:strike/>
          <w:sz w:val="24"/>
          <w:highlight w:val="yellow"/>
        </w:rPr>
        <w:t>en</w:t>
      </w:r>
      <w:r w:rsidRPr="004C15FE">
        <w:rPr>
          <w:strike/>
          <w:spacing w:val="-1"/>
          <w:sz w:val="24"/>
          <w:highlight w:val="yellow"/>
        </w:rPr>
        <w:t xml:space="preserve"> </w:t>
      </w:r>
      <w:r w:rsidRPr="004C15FE">
        <w:rPr>
          <w:strike/>
          <w:sz w:val="24"/>
          <w:highlight w:val="yellow"/>
        </w:rPr>
        <w:t>PASS</w:t>
      </w:r>
    </w:p>
    <w:p w14:paraId="133E791F" w14:textId="7DC6105A" w:rsidR="00CA0D3D" w:rsidRPr="004C15FE" w:rsidRDefault="00CC1E91" w:rsidP="004C15FE">
      <w:pPr>
        <w:pStyle w:val="Paragraphedeliste"/>
        <w:numPr>
          <w:ilvl w:val="1"/>
          <w:numId w:val="1"/>
        </w:numPr>
        <w:tabs>
          <w:tab w:val="left" w:pos="985"/>
        </w:tabs>
        <w:spacing w:before="23"/>
        <w:ind w:right="-23"/>
        <w:rPr>
          <w:strike/>
          <w:sz w:val="24"/>
          <w:highlight w:val="yellow"/>
        </w:rPr>
      </w:pPr>
      <w:r w:rsidRPr="004C15FE">
        <w:rPr>
          <w:strike/>
          <w:sz w:val="24"/>
          <w:highlight w:val="yellow"/>
        </w:rPr>
        <w:t>40</w:t>
      </w:r>
      <w:r w:rsidR="00573641" w:rsidRPr="004C15FE">
        <w:rPr>
          <w:strike/>
          <w:sz w:val="24"/>
          <w:highlight w:val="yellow"/>
        </w:rPr>
        <w:t>%</w:t>
      </w:r>
      <w:r w:rsidR="00573641" w:rsidRPr="004C15FE">
        <w:rPr>
          <w:strike/>
          <w:spacing w:val="-1"/>
          <w:sz w:val="24"/>
          <w:highlight w:val="yellow"/>
        </w:rPr>
        <w:t xml:space="preserve"> </w:t>
      </w:r>
      <w:r w:rsidR="00573641" w:rsidRPr="004C15FE">
        <w:rPr>
          <w:strike/>
          <w:sz w:val="24"/>
          <w:highlight w:val="yellow"/>
        </w:rPr>
        <w:t>pour</w:t>
      </w:r>
      <w:r w:rsidR="00573641" w:rsidRPr="004C15FE">
        <w:rPr>
          <w:strike/>
          <w:spacing w:val="-2"/>
          <w:sz w:val="24"/>
          <w:highlight w:val="yellow"/>
        </w:rPr>
        <w:t xml:space="preserve"> </w:t>
      </w:r>
      <w:r w:rsidR="00573641" w:rsidRPr="004C15FE">
        <w:rPr>
          <w:strike/>
          <w:sz w:val="24"/>
          <w:highlight w:val="yellow"/>
        </w:rPr>
        <w:t>les</w:t>
      </w:r>
      <w:r w:rsidR="00573641" w:rsidRPr="004C15FE">
        <w:rPr>
          <w:strike/>
          <w:spacing w:val="-1"/>
          <w:sz w:val="24"/>
          <w:highlight w:val="yellow"/>
        </w:rPr>
        <w:t xml:space="preserve"> </w:t>
      </w:r>
      <w:r w:rsidR="00573641" w:rsidRPr="004C15FE">
        <w:rPr>
          <w:strike/>
          <w:sz w:val="24"/>
          <w:highlight w:val="yellow"/>
        </w:rPr>
        <w:t>autres</w:t>
      </w:r>
      <w:r w:rsidR="00573641" w:rsidRPr="004C15FE">
        <w:rPr>
          <w:strike/>
          <w:spacing w:val="-1"/>
          <w:sz w:val="24"/>
          <w:highlight w:val="yellow"/>
        </w:rPr>
        <w:t xml:space="preserve"> </w:t>
      </w:r>
      <w:r w:rsidR="00573641" w:rsidRPr="004C15FE">
        <w:rPr>
          <w:strike/>
          <w:sz w:val="24"/>
          <w:highlight w:val="yellow"/>
        </w:rPr>
        <w:t>étudiants</w:t>
      </w:r>
    </w:p>
    <w:p w14:paraId="5EB963D7" w14:textId="048315E9" w:rsidR="00CA0D3D" w:rsidRPr="004C15FE" w:rsidRDefault="00573641" w:rsidP="004C15FE">
      <w:pPr>
        <w:pStyle w:val="Paragraphedeliste"/>
        <w:numPr>
          <w:ilvl w:val="2"/>
          <w:numId w:val="1"/>
        </w:numPr>
        <w:tabs>
          <w:tab w:val="left" w:pos="1732"/>
        </w:tabs>
        <w:ind w:right="-23" w:hanging="181"/>
        <w:rPr>
          <w:strike/>
          <w:sz w:val="24"/>
          <w:highlight w:val="yellow"/>
        </w:rPr>
      </w:pPr>
      <w:r w:rsidRPr="004C15FE">
        <w:rPr>
          <w:strike/>
          <w:sz w:val="24"/>
          <w:highlight w:val="yellow"/>
        </w:rPr>
        <w:t>Etudiants</w:t>
      </w:r>
      <w:r w:rsidRPr="004C15FE">
        <w:rPr>
          <w:strike/>
          <w:spacing w:val="-4"/>
          <w:sz w:val="24"/>
          <w:highlight w:val="yellow"/>
        </w:rPr>
        <w:t xml:space="preserve"> </w:t>
      </w:r>
      <w:r w:rsidRPr="004C15FE">
        <w:rPr>
          <w:strike/>
          <w:sz w:val="24"/>
          <w:highlight w:val="yellow"/>
        </w:rPr>
        <w:t>des</w:t>
      </w:r>
      <w:r w:rsidRPr="004C15FE">
        <w:rPr>
          <w:strike/>
          <w:spacing w:val="-1"/>
          <w:sz w:val="24"/>
          <w:highlight w:val="yellow"/>
        </w:rPr>
        <w:t xml:space="preserve"> </w:t>
      </w:r>
      <w:r w:rsidRPr="004C15FE">
        <w:rPr>
          <w:strike/>
          <w:sz w:val="24"/>
          <w:highlight w:val="yellow"/>
        </w:rPr>
        <w:t>différentes</w:t>
      </w:r>
      <w:r w:rsidRPr="004C15FE">
        <w:rPr>
          <w:strike/>
          <w:spacing w:val="-1"/>
          <w:sz w:val="24"/>
          <w:highlight w:val="yellow"/>
        </w:rPr>
        <w:t xml:space="preserve"> </w:t>
      </w:r>
      <w:r w:rsidRPr="004C15FE">
        <w:rPr>
          <w:strike/>
          <w:sz w:val="24"/>
          <w:highlight w:val="yellow"/>
        </w:rPr>
        <w:t>filières</w:t>
      </w:r>
      <w:r w:rsidRPr="004C15FE">
        <w:rPr>
          <w:strike/>
          <w:spacing w:val="-2"/>
          <w:sz w:val="24"/>
          <w:highlight w:val="yellow"/>
        </w:rPr>
        <w:t xml:space="preserve"> </w:t>
      </w:r>
      <w:r w:rsidRPr="004C15FE">
        <w:rPr>
          <w:strike/>
          <w:sz w:val="24"/>
          <w:highlight w:val="yellow"/>
        </w:rPr>
        <w:t>en</w:t>
      </w:r>
      <w:r w:rsidRPr="004C15FE">
        <w:rPr>
          <w:strike/>
          <w:spacing w:val="-3"/>
          <w:sz w:val="24"/>
          <w:highlight w:val="yellow"/>
        </w:rPr>
        <w:t xml:space="preserve"> </w:t>
      </w:r>
      <w:r w:rsidRPr="004C15FE">
        <w:rPr>
          <w:strike/>
          <w:sz w:val="24"/>
          <w:highlight w:val="yellow"/>
        </w:rPr>
        <w:t>L.AS</w:t>
      </w:r>
      <w:r w:rsidR="00CC1E91" w:rsidRPr="004C15FE">
        <w:rPr>
          <w:strike/>
          <w:sz w:val="24"/>
          <w:highlight w:val="yellow"/>
        </w:rPr>
        <w:t xml:space="preserve"> 1</w:t>
      </w:r>
      <w:r w:rsidRPr="004C15FE">
        <w:rPr>
          <w:strike/>
          <w:spacing w:val="-2"/>
          <w:sz w:val="24"/>
          <w:highlight w:val="yellow"/>
        </w:rPr>
        <w:t xml:space="preserve"> </w:t>
      </w:r>
      <w:r w:rsidRPr="004C15FE">
        <w:rPr>
          <w:strike/>
          <w:sz w:val="24"/>
          <w:highlight w:val="yellow"/>
        </w:rPr>
        <w:t>en</w:t>
      </w:r>
      <w:r w:rsidRPr="004C15FE">
        <w:rPr>
          <w:strike/>
          <w:spacing w:val="-3"/>
          <w:sz w:val="24"/>
          <w:highlight w:val="yellow"/>
        </w:rPr>
        <w:t xml:space="preserve"> </w:t>
      </w:r>
      <w:r w:rsidRPr="004C15FE">
        <w:rPr>
          <w:strike/>
          <w:sz w:val="24"/>
          <w:highlight w:val="yellow"/>
        </w:rPr>
        <w:t>L1</w:t>
      </w:r>
    </w:p>
    <w:p w14:paraId="351CEF24" w14:textId="428F0A18" w:rsidR="00CC1E91" w:rsidRPr="004C15FE" w:rsidRDefault="00CC1E91" w:rsidP="004C15FE">
      <w:pPr>
        <w:pStyle w:val="Paragraphedeliste"/>
        <w:numPr>
          <w:ilvl w:val="2"/>
          <w:numId w:val="1"/>
        </w:numPr>
        <w:tabs>
          <w:tab w:val="left" w:pos="1732"/>
        </w:tabs>
        <w:ind w:right="-23" w:hanging="181"/>
        <w:rPr>
          <w:strike/>
          <w:sz w:val="24"/>
          <w:highlight w:val="yellow"/>
        </w:rPr>
      </w:pPr>
      <w:r w:rsidRPr="004C15FE">
        <w:rPr>
          <w:strike/>
          <w:sz w:val="24"/>
          <w:highlight w:val="yellow"/>
        </w:rPr>
        <w:t>Etudiants des différentes filières en L.AS 2</w:t>
      </w:r>
    </w:p>
    <w:p w14:paraId="0938172F" w14:textId="77777777" w:rsidR="00CA0D3D" w:rsidRPr="004C15FE" w:rsidRDefault="00573641" w:rsidP="004C15FE">
      <w:pPr>
        <w:pStyle w:val="Paragraphedeliste"/>
        <w:numPr>
          <w:ilvl w:val="2"/>
          <w:numId w:val="1"/>
        </w:numPr>
        <w:tabs>
          <w:tab w:val="left" w:pos="1732"/>
        </w:tabs>
        <w:ind w:right="-23" w:hanging="181"/>
        <w:rPr>
          <w:strike/>
          <w:sz w:val="24"/>
          <w:highlight w:val="yellow"/>
        </w:rPr>
      </w:pPr>
      <w:r w:rsidRPr="004C15FE">
        <w:rPr>
          <w:strike/>
          <w:sz w:val="24"/>
          <w:highlight w:val="yellow"/>
        </w:rPr>
        <w:t>Etudiants</w:t>
      </w:r>
      <w:r w:rsidRPr="004C15FE">
        <w:rPr>
          <w:strike/>
          <w:spacing w:val="-3"/>
          <w:sz w:val="24"/>
          <w:highlight w:val="yellow"/>
        </w:rPr>
        <w:t xml:space="preserve"> </w:t>
      </w:r>
      <w:r w:rsidRPr="004C15FE">
        <w:rPr>
          <w:strike/>
          <w:sz w:val="24"/>
          <w:highlight w:val="yellow"/>
        </w:rPr>
        <w:t>venant</w:t>
      </w:r>
      <w:r w:rsidRPr="004C15FE">
        <w:rPr>
          <w:strike/>
          <w:spacing w:val="-1"/>
          <w:sz w:val="24"/>
          <w:highlight w:val="yellow"/>
        </w:rPr>
        <w:t xml:space="preserve"> </w:t>
      </w:r>
      <w:r w:rsidRPr="004C15FE">
        <w:rPr>
          <w:strike/>
          <w:sz w:val="24"/>
          <w:highlight w:val="yellow"/>
        </w:rPr>
        <w:t>des</w:t>
      </w:r>
      <w:r w:rsidRPr="004C15FE">
        <w:rPr>
          <w:strike/>
          <w:spacing w:val="-1"/>
          <w:sz w:val="24"/>
          <w:highlight w:val="yellow"/>
        </w:rPr>
        <w:t xml:space="preserve"> </w:t>
      </w:r>
      <w:r w:rsidRPr="004C15FE">
        <w:rPr>
          <w:strike/>
          <w:sz w:val="24"/>
          <w:highlight w:val="yellow"/>
        </w:rPr>
        <w:t>passerelles</w:t>
      </w:r>
      <w:r w:rsidRPr="004C15FE">
        <w:rPr>
          <w:strike/>
          <w:spacing w:val="-1"/>
          <w:sz w:val="24"/>
          <w:highlight w:val="yellow"/>
        </w:rPr>
        <w:t xml:space="preserve"> </w:t>
      </w:r>
      <w:r w:rsidRPr="004C15FE">
        <w:rPr>
          <w:strike/>
          <w:sz w:val="24"/>
          <w:highlight w:val="yellow"/>
        </w:rPr>
        <w:t>(au</w:t>
      </w:r>
      <w:r w:rsidRPr="004C15FE">
        <w:rPr>
          <w:strike/>
          <w:spacing w:val="-2"/>
          <w:sz w:val="24"/>
          <w:highlight w:val="yellow"/>
        </w:rPr>
        <w:t xml:space="preserve"> </w:t>
      </w:r>
      <w:r w:rsidRPr="004C15FE">
        <w:rPr>
          <w:strike/>
          <w:sz w:val="24"/>
          <w:highlight w:val="yellow"/>
        </w:rPr>
        <w:t>moins</w:t>
      </w:r>
      <w:r w:rsidRPr="004C15FE">
        <w:rPr>
          <w:strike/>
          <w:spacing w:val="-1"/>
          <w:sz w:val="24"/>
          <w:highlight w:val="yellow"/>
        </w:rPr>
        <w:t xml:space="preserve"> </w:t>
      </w:r>
      <w:r w:rsidRPr="004C15FE">
        <w:rPr>
          <w:strike/>
          <w:sz w:val="24"/>
          <w:highlight w:val="yellow"/>
        </w:rPr>
        <w:t>5%</w:t>
      </w:r>
      <w:r w:rsidRPr="004C15FE">
        <w:rPr>
          <w:strike/>
          <w:spacing w:val="-1"/>
          <w:sz w:val="24"/>
          <w:highlight w:val="yellow"/>
        </w:rPr>
        <w:t xml:space="preserve"> </w:t>
      </w:r>
      <w:r w:rsidRPr="004C15FE">
        <w:rPr>
          <w:strike/>
          <w:sz w:val="24"/>
          <w:highlight w:val="yellow"/>
        </w:rPr>
        <w:t>du</w:t>
      </w:r>
      <w:r w:rsidRPr="004C15FE">
        <w:rPr>
          <w:strike/>
          <w:spacing w:val="-2"/>
          <w:sz w:val="24"/>
          <w:highlight w:val="yellow"/>
        </w:rPr>
        <w:t xml:space="preserve"> </w:t>
      </w:r>
      <w:r w:rsidRPr="004C15FE">
        <w:rPr>
          <w:strike/>
          <w:sz w:val="24"/>
          <w:highlight w:val="yellow"/>
        </w:rPr>
        <w:t>total)</w:t>
      </w:r>
    </w:p>
    <w:p w14:paraId="47DE2504" w14:textId="727CDA7E" w:rsidR="00CA0D3D" w:rsidRDefault="00CA0D3D" w:rsidP="004C15FE">
      <w:pPr>
        <w:pStyle w:val="Corpsdetexte"/>
        <w:spacing w:before="11"/>
        <w:ind w:right="-23"/>
        <w:rPr>
          <w:sz w:val="23"/>
        </w:rPr>
      </w:pPr>
    </w:p>
    <w:p w14:paraId="303ED41C" w14:textId="77777777" w:rsidR="00CA0D3D" w:rsidRDefault="00573641" w:rsidP="004C15FE">
      <w:pPr>
        <w:pStyle w:val="Titre2"/>
        <w:ind w:right="-23"/>
      </w:pPr>
      <w:r>
        <w:t>MODALITES</w:t>
      </w:r>
      <w:r>
        <w:rPr>
          <w:spacing w:val="-3"/>
        </w:rPr>
        <w:t xml:space="preserve"> </w:t>
      </w:r>
      <w:r>
        <w:t>DES</w:t>
      </w:r>
      <w:r>
        <w:rPr>
          <w:spacing w:val="-3"/>
        </w:rPr>
        <w:t xml:space="preserve"> </w:t>
      </w:r>
      <w:r>
        <w:t>EPREUVES</w:t>
      </w:r>
      <w:r>
        <w:rPr>
          <w:spacing w:val="-2"/>
        </w:rPr>
        <w:t xml:space="preserve"> </w:t>
      </w:r>
      <w:r>
        <w:t>DU</w:t>
      </w:r>
      <w:r>
        <w:rPr>
          <w:spacing w:val="-3"/>
        </w:rPr>
        <w:t xml:space="preserve"> </w:t>
      </w:r>
      <w:r>
        <w:t>1</w:t>
      </w:r>
      <w:r>
        <w:rPr>
          <w:vertAlign w:val="superscript"/>
        </w:rPr>
        <w:t>ER</w:t>
      </w:r>
      <w:r>
        <w:rPr>
          <w:spacing w:val="-3"/>
        </w:rPr>
        <w:t xml:space="preserve"> </w:t>
      </w:r>
      <w:r>
        <w:t>GROUPE</w:t>
      </w:r>
      <w:r>
        <w:rPr>
          <w:spacing w:val="-2"/>
        </w:rPr>
        <w:t xml:space="preserve"> </w:t>
      </w:r>
      <w:r>
        <w:t>:</w:t>
      </w:r>
    </w:p>
    <w:p w14:paraId="755BFED9" w14:textId="77777777" w:rsidR="00CA0D3D" w:rsidRDefault="00CA0D3D" w:rsidP="004C15FE">
      <w:pPr>
        <w:pStyle w:val="Corpsdetexte"/>
        <w:spacing w:before="11"/>
        <w:ind w:right="-23"/>
        <w:rPr>
          <w:b/>
          <w:sz w:val="23"/>
        </w:rPr>
      </w:pPr>
    </w:p>
    <w:p w14:paraId="654CD260" w14:textId="503872A3" w:rsidR="00CA0D3D" w:rsidRDefault="00573641" w:rsidP="004C15FE">
      <w:pPr>
        <w:pStyle w:val="Corpsdetexte"/>
        <w:ind w:left="136" w:right="-23"/>
      </w:pPr>
      <w:r>
        <w:t>Conformément</w:t>
      </w:r>
      <w:r>
        <w:rPr>
          <w:spacing w:val="3"/>
        </w:rPr>
        <w:t xml:space="preserve"> </w:t>
      </w:r>
      <w:r>
        <w:t>aux</w:t>
      </w:r>
      <w:r>
        <w:rPr>
          <w:spacing w:val="2"/>
        </w:rPr>
        <w:t xml:space="preserve"> </w:t>
      </w:r>
      <w:r>
        <w:t>textes</w:t>
      </w:r>
      <w:r>
        <w:rPr>
          <w:spacing w:val="4"/>
        </w:rPr>
        <w:t xml:space="preserve"> </w:t>
      </w:r>
      <w:r>
        <w:t>réglementaires,</w:t>
      </w:r>
      <w:r>
        <w:rPr>
          <w:spacing w:val="2"/>
        </w:rPr>
        <w:t xml:space="preserve"> </w:t>
      </w:r>
      <w:r>
        <w:t>l’admission</w:t>
      </w:r>
      <w:r>
        <w:rPr>
          <w:spacing w:val="4"/>
        </w:rPr>
        <w:t xml:space="preserve"> </w:t>
      </w:r>
      <w:r>
        <w:t>directe</w:t>
      </w:r>
      <w:r>
        <w:rPr>
          <w:spacing w:val="3"/>
        </w:rPr>
        <w:t xml:space="preserve"> </w:t>
      </w:r>
      <w:r>
        <w:t>dans</w:t>
      </w:r>
      <w:r>
        <w:rPr>
          <w:spacing w:val="4"/>
        </w:rPr>
        <w:t xml:space="preserve"> </w:t>
      </w:r>
      <w:r>
        <w:t>chacune</w:t>
      </w:r>
      <w:r>
        <w:rPr>
          <w:spacing w:val="3"/>
        </w:rPr>
        <w:t xml:space="preserve"> </w:t>
      </w:r>
      <w:r>
        <w:t>des</w:t>
      </w:r>
      <w:r>
        <w:rPr>
          <w:spacing w:val="2"/>
        </w:rPr>
        <w:t xml:space="preserve"> </w:t>
      </w:r>
      <w:r>
        <w:t>formations</w:t>
      </w:r>
      <w:r>
        <w:rPr>
          <w:spacing w:val="3"/>
        </w:rPr>
        <w:t xml:space="preserve"> </w:t>
      </w:r>
      <w:r>
        <w:t>de</w:t>
      </w:r>
      <w:r>
        <w:rPr>
          <w:spacing w:val="-57"/>
        </w:rPr>
        <w:t xml:space="preserve"> </w:t>
      </w:r>
      <w:r w:rsidR="000503C3">
        <w:rPr>
          <w:spacing w:val="-57"/>
        </w:rPr>
        <w:t xml:space="preserve">                     </w:t>
      </w:r>
      <w:r>
        <w:t>santé</w:t>
      </w:r>
      <w:r>
        <w:rPr>
          <w:spacing w:val="-1"/>
        </w:rPr>
        <w:t xml:space="preserve"> </w:t>
      </w:r>
      <w:r>
        <w:t>est placée</w:t>
      </w:r>
      <w:r>
        <w:rPr>
          <w:spacing w:val="-1"/>
        </w:rPr>
        <w:t xml:space="preserve"> </w:t>
      </w:r>
      <w:r>
        <w:t>sous la responsabilité</w:t>
      </w:r>
      <w:r>
        <w:rPr>
          <w:spacing w:val="-1"/>
        </w:rPr>
        <w:t xml:space="preserve"> </w:t>
      </w:r>
      <w:r>
        <w:t>d’un</w:t>
      </w:r>
      <w:r>
        <w:rPr>
          <w:spacing w:val="-1"/>
        </w:rPr>
        <w:t xml:space="preserve"> </w:t>
      </w:r>
      <w:r>
        <w:t>jury</w:t>
      </w:r>
      <w:r>
        <w:rPr>
          <w:spacing w:val="-2"/>
        </w:rPr>
        <w:t xml:space="preserve"> </w:t>
      </w:r>
      <w:r>
        <w:t>qui</w:t>
      </w:r>
      <w:r>
        <w:rPr>
          <w:spacing w:val="-1"/>
        </w:rPr>
        <w:t xml:space="preserve"> </w:t>
      </w:r>
      <w:r>
        <w:t>examinera les</w:t>
      </w:r>
      <w:r>
        <w:rPr>
          <w:spacing w:val="-3"/>
        </w:rPr>
        <w:t xml:space="preserve"> </w:t>
      </w:r>
      <w:r>
        <w:t>candidatures.</w:t>
      </w:r>
    </w:p>
    <w:p w14:paraId="4F2F9D57" w14:textId="77777777" w:rsidR="00CA0D3D" w:rsidRDefault="00CA0D3D" w:rsidP="004C15FE">
      <w:pPr>
        <w:pStyle w:val="Corpsdetexte"/>
        <w:spacing w:before="10"/>
        <w:ind w:right="-23"/>
        <w:rPr>
          <w:sz w:val="23"/>
        </w:rPr>
      </w:pPr>
    </w:p>
    <w:p w14:paraId="1CDF0C8D" w14:textId="1E2E9F10" w:rsidR="00863CFD" w:rsidRDefault="00573641" w:rsidP="004C15FE">
      <w:pPr>
        <w:pStyle w:val="Corpsdetexte"/>
        <w:ind w:left="136" w:right="-23"/>
        <w:jc w:val="both"/>
      </w:pPr>
      <w:r>
        <w:t>Le</w:t>
      </w:r>
      <w:r>
        <w:rPr>
          <w:spacing w:val="4"/>
        </w:rPr>
        <w:t xml:space="preserve"> </w:t>
      </w:r>
      <w:r>
        <w:t>classement</w:t>
      </w:r>
      <w:r>
        <w:rPr>
          <w:spacing w:val="5"/>
        </w:rPr>
        <w:t xml:space="preserve"> </w:t>
      </w:r>
      <w:r>
        <w:t>est</w:t>
      </w:r>
      <w:r>
        <w:rPr>
          <w:spacing w:val="4"/>
        </w:rPr>
        <w:t xml:space="preserve"> </w:t>
      </w:r>
      <w:r>
        <w:t>réalisé</w:t>
      </w:r>
      <w:r>
        <w:rPr>
          <w:spacing w:val="4"/>
        </w:rPr>
        <w:t xml:space="preserve"> </w:t>
      </w:r>
      <w:r>
        <w:t>par</w:t>
      </w:r>
      <w:r>
        <w:rPr>
          <w:spacing w:val="4"/>
        </w:rPr>
        <w:t xml:space="preserve"> </w:t>
      </w:r>
      <w:r>
        <w:t>ordre</w:t>
      </w:r>
      <w:r>
        <w:rPr>
          <w:spacing w:val="4"/>
        </w:rPr>
        <w:t xml:space="preserve"> </w:t>
      </w:r>
      <w:r>
        <w:t>de</w:t>
      </w:r>
      <w:r>
        <w:rPr>
          <w:spacing w:val="4"/>
        </w:rPr>
        <w:t xml:space="preserve"> </w:t>
      </w:r>
      <w:r>
        <w:t>mérite</w:t>
      </w:r>
      <w:r>
        <w:rPr>
          <w:spacing w:val="5"/>
        </w:rPr>
        <w:t xml:space="preserve"> </w:t>
      </w:r>
      <w:r>
        <w:t>pour</w:t>
      </w:r>
      <w:r>
        <w:rPr>
          <w:spacing w:val="4"/>
        </w:rPr>
        <w:t xml:space="preserve"> </w:t>
      </w:r>
      <w:r>
        <w:t>les</w:t>
      </w:r>
      <w:r>
        <w:rPr>
          <w:spacing w:val="5"/>
        </w:rPr>
        <w:t xml:space="preserve"> </w:t>
      </w:r>
      <w:r>
        <w:t>candidats</w:t>
      </w:r>
      <w:r>
        <w:rPr>
          <w:spacing w:val="4"/>
        </w:rPr>
        <w:t xml:space="preserve"> </w:t>
      </w:r>
      <w:r>
        <w:t>au</w:t>
      </w:r>
      <w:r>
        <w:rPr>
          <w:spacing w:val="3"/>
        </w:rPr>
        <w:t xml:space="preserve"> </w:t>
      </w:r>
      <w:r>
        <w:t>vu</w:t>
      </w:r>
      <w:r>
        <w:rPr>
          <w:spacing w:val="3"/>
        </w:rPr>
        <w:t xml:space="preserve"> </w:t>
      </w:r>
      <w:r>
        <w:t>de</w:t>
      </w:r>
      <w:r>
        <w:rPr>
          <w:spacing w:val="4"/>
        </w:rPr>
        <w:t xml:space="preserve"> </w:t>
      </w:r>
      <w:r>
        <w:t>la</w:t>
      </w:r>
      <w:r>
        <w:rPr>
          <w:spacing w:val="4"/>
        </w:rPr>
        <w:t xml:space="preserve"> </w:t>
      </w:r>
      <w:r>
        <w:t>moyenne</w:t>
      </w:r>
      <w:r>
        <w:rPr>
          <w:spacing w:val="4"/>
        </w:rPr>
        <w:t xml:space="preserve"> </w:t>
      </w:r>
      <w:r>
        <w:t>générale</w:t>
      </w:r>
      <w:r>
        <w:rPr>
          <w:spacing w:val="-57"/>
        </w:rPr>
        <w:t xml:space="preserve"> </w:t>
      </w:r>
      <w:r w:rsidR="004C15FE">
        <w:rPr>
          <w:spacing w:val="-57"/>
        </w:rPr>
        <w:t xml:space="preserve">    </w:t>
      </w:r>
      <w:r w:rsidR="004C15FE">
        <w:t xml:space="preserve"> o</w:t>
      </w:r>
      <w:r>
        <w:t>btenue</w:t>
      </w:r>
      <w:r>
        <w:rPr>
          <w:spacing w:val="-1"/>
        </w:rPr>
        <w:t xml:space="preserve"> </w:t>
      </w:r>
      <w:r>
        <w:lastRenderedPageBreak/>
        <w:t>sur</w:t>
      </w:r>
      <w:r>
        <w:rPr>
          <w:spacing w:val="-2"/>
        </w:rPr>
        <w:t xml:space="preserve"> </w:t>
      </w:r>
      <w:r>
        <w:t xml:space="preserve">les </w:t>
      </w:r>
      <w:r w:rsidR="00CD3174" w:rsidRPr="00CD3174">
        <w:rPr>
          <w:highlight w:val="yellow"/>
        </w:rPr>
        <w:t>3</w:t>
      </w:r>
      <w:r w:rsidR="00CD3174">
        <w:t xml:space="preserve"> </w:t>
      </w:r>
      <w:r>
        <w:t>UE</w:t>
      </w:r>
      <w:r>
        <w:rPr>
          <w:spacing w:val="-2"/>
        </w:rPr>
        <w:t xml:space="preserve"> </w:t>
      </w:r>
      <w:r>
        <w:t>de santé</w:t>
      </w:r>
      <w:r>
        <w:rPr>
          <w:spacing w:val="-1"/>
        </w:rPr>
        <w:t xml:space="preserve"> </w:t>
      </w:r>
      <w:r>
        <w:t>transversale pour</w:t>
      </w:r>
      <w:r>
        <w:rPr>
          <w:spacing w:val="-2"/>
        </w:rPr>
        <w:t xml:space="preserve"> </w:t>
      </w:r>
      <w:r>
        <w:t>le PASS</w:t>
      </w:r>
      <w:r>
        <w:rPr>
          <w:spacing w:val="-2"/>
        </w:rPr>
        <w:t xml:space="preserve"> </w:t>
      </w:r>
      <w:r>
        <w:t>qui constitue</w:t>
      </w:r>
      <w:r>
        <w:rPr>
          <w:spacing w:val="-1"/>
        </w:rPr>
        <w:t xml:space="preserve"> </w:t>
      </w:r>
      <w:r>
        <w:t>un</w:t>
      </w:r>
      <w:r>
        <w:rPr>
          <w:spacing w:val="-1"/>
        </w:rPr>
        <w:t xml:space="preserve"> </w:t>
      </w:r>
      <w:r>
        <w:t>groupe</w:t>
      </w:r>
      <w:r>
        <w:rPr>
          <w:spacing w:val="-1"/>
        </w:rPr>
        <w:t xml:space="preserve"> </w:t>
      </w:r>
      <w:r>
        <w:t>unique</w:t>
      </w:r>
      <w:r w:rsidR="00F85D7D">
        <w:t>.</w:t>
      </w:r>
      <w:r>
        <w:t xml:space="preserve"> </w:t>
      </w:r>
    </w:p>
    <w:p w14:paraId="0435727D" w14:textId="1ED53A54" w:rsidR="00CA0D3D" w:rsidRDefault="00F85D7D" w:rsidP="004C15FE">
      <w:pPr>
        <w:pStyle w:val="Corpsdetexte"/>
        <w:ind w:left="136" w:right="-23"/>
        <w:jc w:val="both"/>
      </w:pPr>
      <w:r>
        <w:t xml:space="preserve">Le </w:t>
      </w:r>
      <w:r w:rsidR="00573641">
        <w:t>classement est réalisé par ordre de mérite pour les candidats au vu de la moyenne générale</w:t>
      </w:r>
      <w:r w:rsidR="00573641">
        <w:rPr>
          <w:spacing w:val="1"/>
        </w:rPr>
        <w:t xml:space="preserve"> </w:t>
      </w:r>
      <w:r w:rsidR="00573641">
        <w:t xml:space="preserve">obtenue sur les </w:t>
      </w:r>
      <w:r w:rsidR="00CD3174" w:rsidRPr="00CD3174">
        <w:rPr>
          <w:highlight w:val="yellow"/>
        </w:rPr>
        <w:t>3</w:t>
      </w:r>
      <w:r w:rsidR="00CD3174">
        <w:t xml:space="preserve"> </w:t>
      </w:r>
      <w:r w:rsidR="00573641">
        <w:t>UE de santé transversale pour l’ensemble des L.AS qui constitue un groupe</w:t>
      </w:r>
      <w:r w:rsidR="00573641">
        <w:rPr>
          <w:spacing w:val="1"/>
        </w:rPr>
        <w:t xml:space="preserve"> </w:t>
      </w:r>
      <w:r w:rsidR="00573641">
        <w:t>unique.</w:t>
      </w:r>
    </w:p>
    <w:p w14:paraId="72979488" w14:textId="5E09A766" w:rsidR="00753B03" w:rsidRDefault="00753B03" w:rsidP="004C15FE">
      <w:pPr>
        <w:pStyle w:val="Corpsdetexte"/>
        <w:spacing w:before="11"/>
        <w:ind w:left="142" w:right="-23"/>
        <w:jc w:val="both"/>
        <w:rPr>
          <w:sz w:val="23"/>
        </w:rPr>
      </w:pPr>
      <w:r w:rsidRPr="00753B03">
        <w:rPr>
          <w:sz w:val="23"/>
          <w:highlight w:val="yellow"/>
        </w:rPr>
        <w:t xml:space="preserve">En cas d’ex aequo, </w:t>
      </w:r>
      <w:r w:rsidR="004C15FE">
        <w:rPr>
          <w:sz w:val="23"/>
          <w:highlight w:val="yellow"/>
        </w:rPr>
        <w:t>la priorité est donnée au candidat dont la note la plus basse aux 3 UE est la moins faible</w:t>
      </w:r>
      <w:r w:rsidR="004C15FE">
        <w:rPr>
          <w:sz w:val="23"/>
        </w:rPr>
        <w:t>.</w:t>
      </w:r>
    </w:p>
    <w:p w14:paraId="3367E952" w14:textId="77777777" w:rsidR="004C15FE" w:rsidRDefault="004C15FE" w:rsidP="004C15FE">
      <w:pPr>
        <w:pStyle w:val="Corpsdetexte"/>
        <w:spacing w:before="11"/>
        <w:ind w:left="142" w:right="-23"/>
        <w:jc w:val="both"/>
        <w:rPr>
          <w:sz w:val="23"/>
        </w:rPr>
      </w:pPr>
    </w:p>
    <w:p w14:paraId="7565A3E6" w14:textId="122BB1A4" w:rsidR="00863CFD" w:rsidRDefault="0083261C" w:rsidP="0083261C">
      <w:pPr>
        <w:pStyle w:val="Corpsdetexte"/>
        <w:spacing w:before="11"/>
        <w:ind w:right="-23"/>
        <w:jc w:val="both"/>
        <w:rPr>
          <w:sz w:val="23"/>
        </w:rPr>
      </w:pPr>
      <w:r>
        <w:rPr>
          <w:sz w:val="23"/>
          <w:highlight w:val="yellow"/>
        </w:rPr>
        <w:t>Pour le classement, d</w:t>
      </w:r>
      <w:r w:rsidR="00863CFD" w:rsidRPr="00863CFD">
        <w:rPr>
          <w:sz w:val="23"/>
          <w:highlight w:val="yellow"/>
        </w:rPr>
        <w:t>es coefficients aux ECUE des UE santé transversal</w:t>
      </w:r>
      <w:r w:rsidR="00CD3174">
        <w:rPr>
          <w:sz w:val="23"/>
          <w:highlight w:val="yellow"/>
        </w:rPr>
        <w:t>e</w:t>
      </w:r>
      <w:r w:rsidR="00863CFD" w:rsidRPr="00863CFD">
        <w:rPr>
          <w:sz w:val="23"/>
          <w:highlight w:val="yellow"/>
        </w:rPr>
        <w:t xml:space="preserve"> sont appliqués en fonction de la filière choisie :</w:t>
      </w:r>
    </w:p>
    <w:p w14:paraId="41D8C403" w14:textId="33E48F8B" w:rsidR="00863CFD" w:rsidRDefault="00863CFD" w:rsidP="004C15FE">
      <w:pPr>
        <w:pStyle w:val="Corpsdetexte"/>
        <w:spacing w:before="11"/>
        <w:ind w:right="-23"/>
        <w:jc w:val="both"/>
        <w:rPr>
          <w:sz w:val="23"/>
        </w:rPr>
      </w:pPr>
    </w:p>
    <w:p w14:paraId="62638E60" w14:textId="2059F2A3" w:rsidR="00863CFD" w:rsidRDefault="00863CFD" w:rsidP="004C15FE">
      <w:pPr>
        <w:pStyle w:val="Corpsdetexte"/>
        <w:spacing w:before="11"/>
        <w:ind w:right="-23"/>
        <w:jc w:val="both"/>
        <w:rPr>
          <w:sz w:val="23"/>
        </w:rPr>
      </w:pPr>
    </w:p>
    <w:tbl>
      <w:tblPr>
        <w:tblStyle w:val="Grilledutableau"/>
        <w:tblW w:w="0" w:type="auto"/>
        <w:tblLook w:val="04A0" w:firstRow="1" w:lastRow="0" w:firstColumn="1" w:lastColumn="0" w:noHBand="0" w:noVBand="1"/>
      </w:tblPr>
      <w:tblGrid>
        <w:gridCol w:w="3124"/>
        <w:gridCol w:w="1122"/>
        <w:gridCol w:w="1631"/>
        <w:gridCol w:w="1302"/>
        <w:gridCol w:w="1469"/>
        <w:gridCol w:w="1242"/>
      </w:tblGrid>
      <w:tr w:rsidR="00863CFD" w:rsidRPr="0083261C" w14:paraId="22C42650" w14:textId="77777777" w:rsidTr="0027477A">
        <w:tc>
          <w:tcPr>
            <w:tcW w:w="1397" w:type="dxa"/>
            <w:shd w:val="clear" w:color="auto" w:fill="BFBFBF" w:themeFill="background1" w:themeFillShade="BF"/>
          </w:tcPr>
          <w:p w14:paraId="33071826" w14:textId="2190031D" w:rsidR="00863CFD" w:rsidRPr="0083261C" w:rsidRDefault="00863CFD" w:rsidP="004C15FE">
            <w:pPr>
              <w:pStyle w:val="Corpsdetexte"/>
              <w:spacing w:before="11"/>
              <w:ind w:right="-23"/>
              <w:jc w:val="center"/>
              <w:rPr>
                <w:b/>
                <w:bCs/>
                <w:sz w:val="16"/>
                <w:szCs w:val="16"/>
                <w:highlight w:val="yellow"/>
              </w:rPr>
            </w:pPr>
            <w:r w:rsidRPr="0083261C">
              <w:rPr>
                <w:b/>
                <w:bCs/>
                <w:sz w:val="16"/>
                <w:szCs w:val="16"/>
                <w:highlight w:val="yellow"/>
              </w:rPr>
              <w:t>ECUE</w:t>
            </w:r>
          </w:p>
        </w:tc>
        <w:tc>
          <w:tcPr>
            <w:tcW w:w="1553" w:type="dxa"/>
            <w:shd w:val="clear" w:color="auto" w:fill="BFBFBF" w:themeFill="background1" w:themeFillShade="BF"/>
          </w:tcPr>
          <w:p w14:paraId="32364B36" w14:textId="29D4E383" w:rsidR="00863CFD" w:rsidRPr="0083261C" w:rsidRDefault="00863CFD" w:rsidP="004C15FE">
            <w:pPr>
              <w:pStyle w:val="Corpsdetexte"/>
              <w:spacing w:before="11"/>
              <w:ind w:right="-23"/>
              <w:jc w:val="center"/>
              <w:rPr>
                <w:b/>
                <w:bCs/>
                <w:sz w:val="16"/>
                <w:szCs w:val="16"/>
                <w:highlight w:val="yellow"/>
              </w:rPr>
            </w:pPr>
            <w:r w:rsidRPr="0083261C">
              <w:rPr>
                <w:b/>
                <w:bCs/>
                <w:sz w:val="16"/>
                <w:szCs w:val="16"/>
                <w:highlight w:val="yellow"/>
              </w:rPr>
              <w:t>MEDECINE</w:t>
            </w:r>
          </w:p>
        </w:tc>
        <w:tc>
          <w:tcPr>
            <w:tcW w:w="1961" w:type="dxa"/>
            <w:shd w:val="clear" w:color="auto" w:fill="BFBFBF" w:themeFill="background1" w:themeFillShade="BF"/>
          </w:tcPr>
          <w:p w14:paraId="67F0358D" w14:textId="0C5AA2F9" w:rsidR="00863CFD" w:rsidRPr="0083261C" w:rsidRDefault="00863CFD" w:rsidP="004C15FE">
            <w:pPr>
              <w:pStyle w:val="Corpsdetexte"/>
              <w:spacing w:before="11"/>
              <w:ind w:right="-23"/>
              <w:jc w:val="center"/>
              <w:rPr>
                <w:b/>
                <w:bCs/>
                <w:sz w:val="16"/>
                <w:szCs w:val="16"/>
                <w:highlight w:val="yellow"/>
              </w:rPr>
            </w:pPr>
            <w:r w:rsidRPr="0083261C">
              <w:rPr>
                <w:b/>
                <w:bCs/>
                <w:sz w:val="16"/>
                <w:szCs w:val="16"/>
                <w:highlight w:val="yellow"/>
              </w:rPr>
              <w:t>MASSO-KINESITHERAPIE</w:t>
            </w:r>
          </w:p>
        </w:tc>
        <w:tc>
          <w:tcPr>
            <w:tcW w:w="1620" w:type="dxa"/>
            <w:shd w:val="clear" w:color="auto" w:fill="BFBFBF" w:themeFill="background1" w:themeFillShade="BF"/>
          </w:tcPr>
          <w:p w14:paraId="05434163" w14:textId="1FD92A03" w:rsidR="00863CFD" w:rsidRPr="0083261C" w:rsidRDefault="00863CFD" w:rsidP="004C15FE">
            <w:pPr>
              <w:pStyle w:val="Corpsdetexte"/>
              <w:spacing w:before="11"/>
              <w:ind w:right="-23"/>
              <w:jc w:val="center"/>
              <w:rPr>
                <w:b/>
                <w:bCs/>
                <w:sz w:val="16"/>
                <w:szCs w:val="16"/>
                <w:highlight w:val="yellow"/>
              </w:rPr>
            </w:pPr>
            <w:r w:rsidRPr="0083261C">
              <w:rPr>
                <w:b/>
                <w:bCs/>
                <w:sz w:val="16"/>
                <w:szCs w:val="16"/>
                <w:highlight w:val="yellow"/>
              </w:rPr>
              <w:t>MAIEUTIQUE</w:t>
            </w:r>
          </w:p>
        </w:tc>
        <w:tc>
          <w:tcPr>
            <w:tcW w:w="1761" w:type="dxa"/>
            <w:shd w:val="clear" w:color="auto" w:fill="BFBFBF" w:themeFill="background1" w:themeFillShade="BF"/>
          </w:tcPr>
          <w:p w14:paraId="00301A4E" w14:textId="7EACD9D1" w:rsidR="00863CFD" w:rsidRPr="0083261C" w:rsidRDefault="00863CFD" w:rsidP="004C15FE">
            <w:pPr>
              <w:pStyle w:val="Corpsdetexte"/>
              <w:spacing w:before="11"/>
              <w:ind w:right="-23"/>
              <w:jc w:val="center"/>
              <w:rPr>
                <w:b/>
                <w:bCs/>
                <w:sz w:val="16"/>
                <w:szCs w:val="16"/>
                <w:highlight w:val="yellow"/>
              </w:rPr>
            </w:pPr>
            <w:r w:rsidRPr="0083261C">
              <w:rPr>
                <w:b/>
                <w:bCs/>
                <w:sz w:val="16"/>
                <w:szCs w:val="16"/>
                <w:highlight w:val="yellow"/>
              </w:rPr>
              <w:t>ODONTOLOGIE</w:t>
            </w:r>
          </w:p>
        </w:tc>
        <w:tc>
          <w:tcPr>
            <w:tcW w:w="1598" w:type="dxa"/>
            <w:shd w:val="clear" w:color="auto" w:fill="BFBFBF" w:themeFill="background1" w:themeFillShade="BF"/>
          </w:tcPr>
          <w:p w14:paraId="506DE3AC" w14:textId="04822F28" w:rsidR="00863CFD" w:rsidRPr="0083261C" w:rsidRDefault="00863CFD" w:rsidP="004C15FE">
            <w:pPr>
              <w:pStyle w:val="Corpsdetexte"/>
              <w:spacing w:before="11"/>
              <w:ind w:right="-23"/>
              <w:jc w:val="center"/>
              <w:rPr>
                <w:b/>
                <w:bCs/>
                <w:sz w:val="16"/>
                <w:szCs w:val="16"/>
                <w:highlight w:val="yellow"/>
              </w:rPr>
            </w:pPr>
            <w:r w:rsidRPr="0083261C">
              <w:rPr>
                <w:b/>
                <w:bCs/>
                <w:sz w:val="16"/>
                <w:szCs w:val="16"/>
                <w:highlight w:val="yellow"/>
              </w:rPr>
              <w:t>PHARMACIE</w:t>
            </w:r>
          </w:p>
        </w:tc>
      </w:tr>
      <w:tr w:rsidR="00863CFD" w:rsidRPr="0027477A" w14:paraId="1F87EA7E" w14:textId="77777777" w:rsidTr="00894FAE">
        <w:tc>
          <w:tcPr>
            <w:tcW w:w="1397" w:type="dxa"/>
          </w:tcPr>
          <w:p w14:paraId="6478D9E2" w14:textId="77777777" w:rsidR="0083261C" w:rsidRDefault="00863CFD" w:rsidP="004C15FE">
            <w:pPr>
              <w:pStyle w:val="Corpsdetexte"/>
              <w:spacing w:before="11"/>
              <w:ind w:right="-23"/>
              <w:jc w:val="center"/>
              <w:rPr>
                <w:b/>
                <w:bCs/>
                <w:sz w:val="23"/>
                <w:highlight w:val="yellow"/>
              </w:rPr>
            </w:pPr>
            <w:r w:rsidRPr="0027477A">
              <w:rPr>
                <w:b/>
                <w:bCs/>
                <w:sz w:val="23"/>
                <w:highlight w:val="yellow"/>
              </w:rPr>
              <w:t>1</w:t>
            </w:r>
            <w:r w:rsidR="0083261C">
              <w:rPr>
                <w:b/>
                <w:bCs/>
                <w:sz w:val="23"/>
                <w:highlight w:val="yellow"/>
              </w:rPr>
              <w:t> </w:t>
            </w:r>
          </w:p>
          <w:p w14:paraId="59FE9158" w14:textId="62A80FF3" w:rsidR="00863CFD" w:rsidRPr="0027477A" w:rsidRDefault="0083261C" w:rsidP="004C15FE">
            <w:pPr>
              <w:pStyle w:val="Corpsdetexte"/>
              <w:spacing w:before="11"/>
              <w:ind w:right="-23"/>
              <w:jc w:val="center"/>
              <w:rPr>
                <w:b/>
                <w:bCs/>
                <w:sz w:val="23"/>
                <w:highlight w:val="yellow"/>
              </w:rPr>
            </w:pPr>
            <w:r w:rsidRPr="00B82483">
              <w:rPr>
                <w:highlight w:val="yellow"/>
              </w:rPr>
              <w:t>Bio moléculaire</w:t>
            </w:r>
            <w:r w:rsidRPr="0083261C">
              <w:rPr>
                <w:highlight w:val="yellow"/>
              </w:rPr>
              <w:t>/génétique</w:t>
            </w:r>
          </w:p>
        </w:tc>
        <w:tc>
          <w:tcPr>
            <w:tcW w:w="1553" w:type="dxa"/>
          </w:tcPr>
          <w:p w14:paraId="161AC559" w14:textId="4B7464FE" w:rsidR="00AA047E" w:rsidRPr="00AA047E" w:rsidRDefault="00AA047E" w:rsidP="004C15FE">
            <w:pPr>
              <w:pStyle w:val="Corpsdetexte"/>
              <w:spacing w:before="11"/>
              <w:ind w:right="-23"/>
              <w:jc w:val="center"/>
              <w:rPr>
                <w:sz w:val="23"/>
                <w:highlight w:val="yellow"/>
              </w:rPr>
            </w:pPr>
            <w:r w:rsidRPr="00AA047E">
              <w:rPr>
                <w:sz w:val="23"/>
                <w:highlight w:val="yellow"/>
              </w:rPr>
              <w:t>1</w:t>
            </w:r>
          </w:p>
        </w:tc>
        <w:tc>
          <w:tcPr>
            <w:tcW w:w="1961" w:type="dxa"/>
            <w:shd w:val="clear" w:color="auto" w:fill="auto"/>
          </w:tcPr>
          <w:p w14:paraId="1C119BC9" w14:textId="7AB437F2" w:rsidR="00552613" w:rsidRPr="00552613" w:rsidRDefault="00552613" w:rsidP="00552613">
            <w:pPr>
              <w:pStyle w:val="Corpsdetexte"/>
              <w:spacing w:before="11"/>
              <w:ind w:right="-23"/>
              <w:jc w:val="center"/>
              <w:rPr>
                <w:sz w:val="23"/>
                <w:highlight w:val="yellow"/>
              </w:rPr>
            </w:pPr>
            <w:r w:rsidRPr="00552613">
              <w:rPr>
                <w:sz w:val="23"/>
                <w:highlight w:val="yellow"/>
              </w:rPr>
              <w:t>1</w:t>
            </w:r>
          </w:p>
        </w:tc>
        <w:tc>
          <w:tcPr>
            <w:tcW w:w="1620" w:type="dxa"/>
            <w:shd w:val="clear" w:color="auto" w:fill="auto"/>
          </w:tcPr>
          <w:p w14:paraId="6A922730" w14:textId="41BDB55A" w:rsidR="00863CFD" w:rsidRPr="004C15FE" w:rsidRDefault="004C15FE" w:rsidP="004C15FE">
            <w:pPr>
              <w:pStyle w:val="Corpsdetexte"/>
              <w:spacing w:before="11"/>
              <w:ind w:right="-23"/>
              <w:jc w:val="center"/>
              <w:rPr>
                <w:sz w:val="23"/>
                <w:highlight w:val="yellow"/>
              </w:rPr>
            </w:pPr>
            <w:r w:rsidRPr="004C15FE">
              <w:rPr>
                <w:sz w:val="23"/>
                <w:highlight w:val="yellow"/>
              </w:rPr>
              <w:t>1</w:t>
            </w:r>
          </w:p>
        </w:tc>
        <w:tc>
          <w:tcPr>
            <w:tcW w:w="1761" w:type="dxa"/>
            <w:shd w:val="clear" w:color="auto" w:fill="auto"/>
          </w:tcPr>
          <w:p w14:paraId="03F64CFC" w14:textId="714D0DDE" w:rsidR="00863CFD" w:rsidRPr="00552613" w:rsidRDefault="00552613" w:rsidP="004C15FE">
            <w:pPr>
              <w:pStyle w:val="Corpsdetexte"/>
              <w:spacing w:before="11"/>
              <w:ind w:right="-23"/>
              <w:jc w:val="center"/>
              <w:rPr>
                <w:sz w:val="23"/>
                <w:highlight w:val="yellow"/>
              </w:rPr>
            </w:pPr>
            <w:r>
              <w:rPr>
                <w:sz w:val="23"/>
                <w:highlight w:val="yellow"/>
              </w:rPr>
              <w:t>1</w:t>
            </w:r>
          </w:p>
        </w:tc>
        <w:tc>
          <w:tcPr>
            <w:tcW w:w="1598" w:type="dxa"/>
            <w:shd w:val="clear" w:color="auto" w:fill="auto"/>
          </w:tcPr>
          <w:p w14:paraId="1AF40C48" w14:textId="45BB0864" w:rsidR="00863CFD" w:rsidRPr="00552613" w:rsidRDefault="00894FAE" w:rsidP="004C15FE">
            <w:pPr>
              <w:pStyle w:val="Corpsdetexte"/>
              <w:spacing w:before="11"/>
              <w:ind w:right="-23"/>
              <w:jc w:val="center"/>
              <w:rPr>
                <w:sz w:val="23"/>
                <w:highlight w:val="yellow"/>
              </w:rPr>
            </w:pPr>
            <w:r>
              <w:rPr>
                <w:sz w:val="23"/>
                <w:highlight w:val="yellow"/>
              </w:rPr>
              <w:t>2</w:t>
            </w:r>
          </w:p>
        </w:tc>
      </w:tr>
      <w:tr w:rsidR="00863CFD" w:rsidRPr="0027477A" w14:paraId="18050166" w14:textId="77777777" w:rsidTr="00894FAE">
        <w:tc>
          <w:tcPr>
            <w:tcW w:w="1397" w:type="dxa"/>
          </w:tcPr>
          <w:p w14:paraId="5554C871" w14:textId="77777777" w:rsidR="0083261C" w:rsidRDefault="00863CFD" w:rsidP="004C15FE">
            <w:pPr>
              <w:pStyle w:val="Corpsdetexte"/>
              <w:spacing w:before="11"/>
              <w:ind w:right="-23"/>
              <w:jc w:val="center"/>
              <w:rPr>
                <w:b/>
                <w:bCs/>
                <w:sz w:val="23"/>
                <w:highlight w:val="yellow"/>
              </w:rPr>
            </w:pPr>
            <w:r w:rsidRPr="0027477A">
              <w:rPr>
                <w:b/>
                <w:bCs/>
                <w:sz w:val="23"/>
                <w:highlight w:val="yellow"/>
              </w:rPr>
              <w:t>2</w:t>
            </w:r>
          </w:p>
          <w:p w14:paraId="3C3BB06D" w14:textId="7ED53B67" w:rsidR="00863CFD" w:rsidRPr="0027477A" w:rsidRDefault="0083261C" w:rsidP="004C15FE">
            <w:pPr>
              <w:pStyle w:val="Corpsdetexte"/>
              <w:spacing w:before="11"/>
              <w:ind w:right="-23"/>
              <w:jc w:val="center"/>
              <w:rPr>
                <w:b/>
                <w:bCs/>
                <w:sz w:val="23"/>
                <w:highlight w:val="yellow"/>
              </w:rPr>
            </w:pPr>
            <w:r w:rsidRPr="0083261C">
              <w:rPr>
                <w:highlight w:val="yellow"/>
              </w:rPr>
              <w:t>BDR/Bio</w:t>
            </w:r>
            <w:r w:rsidRPr="0083261C">
              <w:rPr>
                <w:spacing w:val="-10"/>
                <w:highlight w:val="yellow"/>
              </w:rPr>
              <w:t xml:space="preserve"> </w:t>
            </w:r>
            <w:r w:rsidRPr="0083261C">
              <w:rPr>
                <w:highlight w:val="yellow"/>
              </w:rPr>
              <w:t>cellulaire</w:t>
            </w:r>
          </w:p>
        </w:tc>
        <w:tc>
          <w:tcPr>
            <w:tcW w:w="1553" w:type="dxa"/>
            <w:shd w:val="clear" w:color="auto" w:fill="auto"/>
          </w:tcPr>
          <w:p w14:paraId="58EC1878" w14:textId="4B534348" w:rsidR="00863CFD" w:rsidRPr="00AA047E" w:rsidRDefault="00AA047E" w:rsidP="004C15FE">
            <w:pPr>
              <w:pStyle w:val="Corpsdetexte"/>
              <w:spacing w:before="11"/>
              <w:ind w:right="-23"/>
              <w:jc w:val="center"/>
              <w:rPr>
                <w:sz w:val="23"/>
                <w:highlight w:val="yellow"/>
              </w:rPr>
            </w:pPr>
            <w:r w:rsidRPr="00AA047E">
              <w:rPr>
                <w:sz w:val="23"/>
                <w:highlight w:val="yellow"/>
              </w:rPr>
              <w:t>1</w:t>
            </w:r>
          </w:p>
        </w:tc>
        <w:tc>
          <w:tcPr>
            <w:tcW w:w="1961" w:type="dxa"/>
            <w:shd w:val="clear" w:color="auto" w:fill="auto"/>
          </w:tcPr>
          <w:p w14:paraId="74738962" w14:textId="6ED33047" w:rsidR="00863CFD" w:rsidRPr="00552613" w:rsidRDefault="00552613" w:rsidP="004C15FE">
            <w:pPr>
              <w:pStyle w:val="Corpsdetexte"/>
              <w:spacing w:before="11"/>
              <w:ind w:right="-23"/>
              <w:jc w:val="center"/>
              <w:rPr>
                <w:sz w:val="23"/>
                <w:highlight w:val="yellow"/>
              </w:rPr>
            </w:pPr>
            <w:r w:rsidRPr="00552613">
              <w:rPr>
                <w:sz w:val="23"/>
                <w:highlight w:val="yellow"/>
              </w:rPr>
              <w:t>1</w:t>
            </w:r>
          </w:p>
        </w:tc>
        <w:tc>
          <w:tcPr>
            <w:tcW w:w="1620" w:type="dxa"/>
            <w:shd w:val="clear" w:color="auto" w:fill="auto"/>
          </w:tcPr>
          <w:p w14:paraId="0F6A73FC" w14:textId="14C2AC2B" w:rsidR="00863CFD" w:rsidRPr="004C15FE" w:rsidRDefault="004C15FE" w:rsidP="004C15FE">
            <w:pPr>
              <w:pStyle w:val="Corpsdetexte"/>
              <w:spacing w:before="11"/>
              <w:ind w:right="-23"/>
              <w:jc w:val="center"/>
              <w:rPr>
                <w:sz w:val="23"/>
                <w:highlight w:val="yellow"/>
              </w:rPr>
            </w:pPr>
            <w:r w:rsidRPr="004C15FE">
              <w:rPr>
                <w:sz w:val="23"/>
                <w:highlight w:val="yellow"/>
              </w:rPr>
              <w:t>1</w:t>
            </w:r>
          </w:p>
        </w:tc>
        <w:tc>
          <w:tcPr>
            <w:tcW w:w="1761" w:type="dxa"/>
            <w:shd w:val="clear" w:color="auto" w:fill="auto"/>
          </w:tcPr>
          <w:p w14:paraId="01F035EF" w14:textId="3419E127" w:rsidR="00863CFD" w:rsidRPr="00552613" w:rsidRDefault="00552613" w:rsidP="004C15FE">
            <w:pPr>
              <w:pStyle w:val="Corpsdetexte"/>
              <w:spacing w:before="11"/>
              <w:ind w:right="-23"/>
              <w:jc w:val="center"/>
              <w:rPr>
                <w:sz w:val="23"/>
                <w:highlight w:val="yellow"/>
              </w:rPr>
            </w:pPr>
            <w:r>
              <w:rPr>
                <w:sz w:val="23"/>
                <w:highlight w:val="yellow"/>
              </w:rPr>
              <w:t>1</w:t>
            </w:r>
          </w:p>
        </w:tc>
        <w:tc>
          <w:tcPr>
            <w:tcW w:w="1598" w:type="dxa"/>
            <w:shd w:val="clear" w:color="auto" w:fill="auto"/>
          </w:tcPr>
          <w:p w14:paraId="7751CBD1" w14:textId="7C9E2E0F" w:rsidR="00863CFD" w:rsidRPr="00552613" w:rsidRDefault="003A2C9A" w:rsidP="004C15FE">
            <w:pPr>
              <w:pStyle w:val="Corpsdetexte"/>
              <w:spacing w:before="11"/>
              <w:ind w:right="-23"/>
              <w:jc w:val="center"/>
              <w:rPr>
                <w:sz w:val="23"/>
                <w:highlight w:val="yellow"/>
              </w:rPr>
            </w:pPr>
            <w:r>
              <w:rPr>
                <w:sz w:val="23"/>
                <w:highlight w:val="yellow"/>
              </w:rPr>
              <w:t>2</w:t>
            </w:r>
          </w:p>
        </w:tc>
      </w:tr>
      <w:tr w:rsidR="00863CFD" w:rsidRPr="0027477A" w14:paraId="432A59AE" w14:textId="77777777" w:rsidTr="00894FAE">
        <w:tc>
          <w:tcPr>
            <w:tcW w:w="1397" w:type="dxa"/>
          </w:tcPr>
          <w:p w14:paraId="2FE04D45" w14:textId="77777777" w:rsidR="0083261C" w:rsidRDefault="00863CFD" w:rsidP="004C15FE">
            <w:pPr>
              <w:pStyle w:val="Corpsdetexte"/>
              <w:spacing w:before="11"/>
              <w:ind w:right="-23"/>
              <w:jc w:val="center"/>
              <w:rPr>
                <w:b/>
                <w:bCs/>
                <w:sz w:val="23"/>
                <w:highlight w:val="yellow"/>
              </w:rPr>
            </w:pPr>
            <w:r w:rsidRPr="0027477A">
              <w:rPr>
                <w:b/>
                <w:bCs/>
                <w:sz w:val="23"/>
                <w:highlight w:val="yellow"/>
              </w:rPr>
              <w:t>3</w:t>
            </w:r>
          </w:p>
          <w:p w14:paraId="131362D3" w14:textId="54E3527C" w:rsidR="00863CFD" w:rsidRPr="0027477A" w:rsidRDefault="0083261C" w:rsidP="004C15FE">
            <w:pPr>
              <w:pStyle w:val="Corpsdetexte"/>
              <w:spacing w:before="11"/>
              <w:ind w:right="-23"/>
              <w:jc w:val="center"/>
              <w:rPr>
                <w:b/>
                <w:bCs/>
                <w:sz w:val="23"/>
                <w:highlight w:val="yellow"/>
              </w:rPr>
            </w:pPr>
            <w:proofErr w:type="gramStart"/>
            <w:r w:rsidRPr="0083261C">
              <w:rPr>
                <w:highlight w:val="yellow"/>
              </w:rPr>
              <w:t>pharmacologie</w:t>
            </w:r>
            <w:proofErr w:type="gramEnd"/>
            <w:r w:rsidRPr="0083261C">
              <w:rPr>
                <w:highlight w:val="yellow"/>
              </w:rPr>
              <w:t>/</w:t>
            </w:r>
            <w:r w:rsidRPr="00B82483">
              <w:rPr>
                <w:highlight w:val="yellow"/>
              </w:rPr>
              <w:t>éthique/</w:t>
            </w:r>
            <w:proofErr w:type="spellStart"/>
            <w:r w:rsidRPr="00B82483">
              <w:rPr>
                <w:highlight w:val="yellow"/>
              </w:rPr>
              <w:t>med</w:t>
            </w:r>
            <w:proofErr w:type="spellEnd"/>
            <w:r w:rsidRPr="00B82483">
              <w:rPr>
                <w:highlight w:val="yellow"/>
              </w:rPr>
              <w:t xml:space="preserve">. </w:t>
            </w:r>
            <w:proofErr w:type="gramStart"/>
            <w:r w:rsidRPr="00B82483">
              <w:rPr>
                <w:highlight w:val="yellow"/>
              </w:rPr>
              <w:t>légale</w:t>
            </w:r>
            <w:proofErr w:type="gramEnd"/>
          </w:p>
        </w:tc>
        <w:tc>
          <w:tcPr>
            <w:tcW w:w="1553" w:type="dxa"/>
            <w:shd w:val="clear" w:color="auto" w:fill="auto"/>
          </w:tcPr>
          <w:p w14:paraId="69C2F80A" w14:textId="54490748" w:rsidR="00863CFD" w:rsidRPr="00AA047E" w:rsidRDefault="00AA047E" w:rsidP="004C15FE">
            <w:pPr>
              <w:pStyle w:val="Corpsdetexte"/>
              <w:spacing w:before="11"/>
              <w:ind w:right="-23"/>
              <w:jc w:val="center"/>
              <w:rPr>
                <w:sz w:val="23"/>
                <w:highlight w:val="yellow"/>
              </w:rPr>
            </w:pPr>
            <w:r w:rsidRPr="00AA047E">
              <w:rPr>
                <w:sz w:val="23"/>
                <w:highlight w:val="yellow"/>
              </w:rPr>
              <w:t>1</w:t>
            </w:r>
          </w:p>
        </w:tc>
        <w:tc>
          <w:tcPr>
            <w:tcW w:w="1961" w:type="dxa"/>
            <w:shd w:val="clear" w:color="auto" w:fill="auto"/>
          </w:tcPr>
          <w:p w14:paraId="77B28B18" w14:textId="36F00D41" w:rsidR="00863CFD" w:rsidRPr="00552613" w:rsidRDefault="00552613" w:rsidP="004C15FE">
            <w:pPr>
              <w:pStyle w:val="Corpsdetexte"/>
              <w:spacing w:before="11"/>
              <w:ind w:right="-23"/>
              <w:jc w:val="center"/>
              <w:rPr>
                <w:sz w:val="23"/>
                <w:highlight w:val="yellow"/>
              </w:rPr>
            </w:pPr>
            <w:r w:rsidRPr="00552613">
              <w:rPr>
                <w:sz w:val="23"/>
                <w:highlight w:val="yellow"/>
              </w:rPr>
              <w:t>1</w:t>
            </w:r>
          </w:p>
        </w:tc>
        <w:tc>
          <w:tcPr>
            <w:tcW w:w="1620" w:type="dxa"/>
            <w:shd w:val="clear" w:color="auto" w:fill="auto"/>
          </w:tcPr>
          <w:p w14:paraId="178F1467" w14:textId="22FEC641" w:rsidR="00863CFD" w:rsidRPr="004C15FE" w:rsidRDefault="004C15FE" w:rsidP="004C15FE">
            <w:pPr>
              <w:pStyle w:val="Corpsdetexte"/>
              <w:spacing w:before="11"/>
              <w:ind w:right="-23"/>
              <w:jc w:val="center"/>
              <w:rPr>
                <w:sz w:val="23"/>
                <w:highlight w:val="yellow"/>
              </w:rPr>
            </w:pPr>
            <w:r w:rsidRPr="004C15FE">
              <w:rPr>
                <w:sz w:val="23"/>
                <w:highlight w:val="yellow"/>
              </w:rPr>
              <w:t>1</w:t>
            </w:r>
          </w:p>
        </w:tc>
        <w:tc>
          <w:tcPr>
            <w:tcW w:w="1761" w:type="dxa"/>
            <w:shd w:val="clear" w:color="auto" w:fill="auto"/>
          </w:tcPr>
          <w:p w14:paraId="670E707C" w14:textId="5FDF7766" w:rsidR="00863CFD" w:rsidRPr="00552613" w:rsidRDefault="00552613" w:rsidP="004C15FE">
            <w:pPr>
              <w:pStyle w:val="Corpsdetexte"/>
              <w:spacing w:before="11"/>
              <w:ind w:right="-23"/>
              <w:jc w:val="center"/>
              <w:rPr>
                <w:sz w:val="23"/>
                <w:highlight w:val="yellow"/>
              </w:rPr>
            </w:pPr>
            <w:r>
              <w:rPr>
                <w:sz w:val="23"/>
                <w:highlight w:val="yellow"/>
              </w:rPr>
              <w:t>1</w:t>
            </w:r>
          </w:p>
        </w:tc>
        <w:tc>
          <w:tcPr>
            <w:tcW w:w="1598" w:type="dxa"/>
            <w:shd w:val="clear" w:color="auto" w:fill="auto"/>
          </w:tcPr>
          <w:p w14:paraId="2FFE2050" w14:textId="24462405" w:rsidR="00863CFD" w:rsidRPr="00552613" w:rsidRDefault="003A2C9A" w:rsidP="004C15FE">
            <w:pPr>
              <w:pStyle w:val="Corpsdetexte"/>
              <w:spacing w:before="11"/>
              <w:ind w:right="-23"/>
              <w:jc w:val="center"/>
              <w:rPr>
                <w:sz w:val="23"/>
                <w:highlight w:val="yellow"/>
              </w:rPr>
            </w:pPr>
            <w:r>
              <w:rPr>
                <w:sz w:val="23"/>
                <w:highlight w:val="yellow"/>
              </w:rPr>
              <w:t>3</w:t>
            </w:r>
          </w:p>
        </w:tc>
      </w:tr>
      <w:tr w:rsidR="00863CFD" w:rsidRPr="0027477A" w14:paraId="0FBBC759" w14:textId="77777777" w:rsidTr="00894FAE">
        <w:tc>
          <w:tcPr>
            <w:tcW w:w="1397" w:type="dxa"/>
          </w:tcPr>
          <w:p w14:paraId="020E505E" w14:textId="77777777" w:rsidR="00863CFD" w:rsidRDefault="00863CFD" w:rsidP="004C15FE">
            <w:pPr>
              <w:pStyle w:val="Corpsdetexte"/>
              <w:spacing w:before="11"/>
              <w:ind w:right="-23"/>
              <w:jc w:val="center"/>
              <w:rPr>
                <w:b/>
                <w:bCs/>
                <w:sz w:val="23"/>
                <w:highlight w:val="yellow"/>
              </w:rPr>
            </w:pPr>
            <w:r w:rsidRPr="0027477A">
              <w:rPr>
                <w:b/>
                <w:bCs/>
                <w:sz w:val="23"/>
                <w:highlight w:val="yellow"/>
              </w:rPr>
              <w:t>4</w:t>
            </w:r>
          </w:p>
          <w:p w14:paraId="4ABF4007" w14:textId="13A880B7" w:rsidR="0083261C" w:rsidRPr="0027477A" w:rsidRDefault="0083261C" w:rsidP="004C15FE">
            <w:pPr>
              <w:pStyle w:val="Corpsdetexte"/>
              <w:spacing w:before="11"/>
              <w:ind w:right="-23"/>
              <w:jc w:val="center"/>
              <w:rPr>
                <w:b/>
                <w:bCs/>
                <w:sz w:val="23"/>
                <w:highlight w:val="yellow"/>
              </w:rPr>
            </w:pPr>
            <w:proofErr w:type="gramStart"/>
            <w:r w:rsidRPr="0083261C">
              <w:rPr>
                <w:highlight w:val="yellow"/>
              </w:rPr>
              <w:t>physio</w:t>
            </w:r>
            <w:proofErr w:type="gramEnd"/>
            <w:r w:rsidRPr="0083261C">
              <w:rPr>
                <w:highlight w:val="yellow"/>
              </w:rPr>
              <w:t>/biophysique/biochimie</w:t>
            </w:r>
          </w:p>
        </w:tc>
        <w:tc>
          <w:tcPr>
            <w:tcW w:w="1553" w:type="dxa"/>
            <w:shd w:val="clear" w:color="auto" w:fill="auto"/>
          </w:tcPr>
          <w:p w14:paraId="260821E3" w14:textId="10A9451A" w:rsidR="00863CFD" w:rsidRPr="00AA047E" w:rsidRDefault="00AA047E" w:rsidP="004C15FE">
            <w:pPr>
              <w:pStyle w:val="Corpsdetexte"/>
              <w:spacing w:before="11"/>
              <w:ind w:right="-23"/>
              <w:jc w:val="center"/>
              <w:rPr>
                <w:sz w:val="23"/>
                <w:highlight w:val="yellow"/>
              </w:rPr>
            </w:pPr>
            <w:r w:rsidRPr="00AA047E">
              <w:rPr>
                <w:sz w:val="23"/>
                <w:highlight w:val="yellow"/>
              </w:rPr>
              <w:t>1</w:t>
            </w:r>
          </w:p>
        </w:tc>
        <w:tc>
          <w:tcPr>
            <w:tcW w:w="1961" w:type="dxa"/>
            <w:shd w:val="clear" w:color="auto" w:fill="auto"/>
          </w:tcPr>
          <w:p w14:paraId="2108D709" w14:textId="32393B06" w:rsidR="00863CFD" w:rsidRPr="00552613" w:rsidRDefault="00552613" w:rsidP="004C15FE">
            <w:pPr>
              <w:pStyle w:val="Corpsdetexte"/>
              <w:spacing w:before="11"/>
              <w:ind w:right="-23"/>
              <w:jc w:val="center"/>
              <w:rPr>
                <w:sz w:val="23"/>
                <w:highlight w:val="yellow"/>
              </w:rPr>
            </w:pPr>
            <w:r w:rsidRPr="00552613">
              <w:rPr>
                <w:sz w:val="23"/>
                <w:highlight w:val="yellow"/>
              </w:rPr>
              <w:t>3</w:t>
            </w:r>
          </w:p>
        </w:tc>
        <w:tc>
          <w:tcPr>
            <w:tcW w:w="1620" w:type="dxa"/>
            <w:shd w:val="clear" w:color="auto" w:fill="auto"/>
          </w:tcPr>
          <w:p w14:paraId="6B2E3861" w14:textId="179014DA" w:rsidR="00863CFD" w:rsidRPr="004C15FE" w:rsidRDefault="004C15FE" w:rsidP="004C15FE">
            <w:pPr>
              <w:pStyle w:val="Corpsdetexte"/>
              <w:spacing w:before="11"/>
              <w:ind w:right="-23"/>
              <w:jc w:val="center"/>
              <w:rPr>
                <w:sz w:val="23"/>
                <w:highlight w:val="yellow"/>
              </w:rPr>
            </w:pPr>
            <w:r w:rsidRPr="004C15FE">
              <w:rPr>
                <w:sz w:val="23"/>
                <w:highlight w:val="yellow"/>
              </w:rPr>
              <w:t>1</w:t>
            </w:r>
          </w:p>
        </w:tc>
        <w:tc>
          <w:tcPr>
            <w:tcW w:w="1761" w:type="dxa"/>
            <w:shd w:val="clear" w:color="auto" w:fill="auto"/>
          </w:tcPr>
          <w:p w14:paraId="6735BF59" w14:textId="1AF462EB" w:rsidR="00863CFD" w:rsidRPr="00552613" w:rsidRDefault="00552613" w:rsidP="004C15FE">
            <w:pPr>
              <w:pStyle w:val="Corpsdetexte"/>
              <w:spacing w:before="11"/>
              <w:ind w:right="-23"/>
              <w:jc w:val="center"/>
              <w:rPr>
                <w:sz w:val="23"/>
                <w:highlight w:val="yellow"/>
              </w:rPr>
            </w:pPr>
            <w:r>
              <w:rPr>
                <w:sz w:val="23"/>
                <w:highlight w:val="yellow"/>
              </w:rPr>
              <w:t>2</w:t>
            </w:r>
          </w:p>
        </w:tc>
        <w:tc>
          <w:tcPr>
            <w:tcW w:w="1598" w:type="dxa"/>
            <w:shd w:val="clear" w:color="auto" w:fill="auto"/>
          </w:tcPr>
          <w:p w14:paraId="13FA9892" w14:textId="13533921" w:rsidR="00863CFD" w:rsidRPr="00552613" w:rsidRDefault="003A2C9A" w:rsidP="004C15FE">
            <w:pPr>
              <w:pStyle w:val="Corpsdetexte"/>
              <w:spacing w:before="11"/>
              <w:ind w:right="-23"/>
              <w:jc w:val="center"/>
              <w:rPr>
                <w:sz w:val="23"/>
                <w:highlight w:val="yellow"/>
              </w:rPr>
            </w:pPr>
            <w:r>
              <w:rPr>
                <w:sz w:val="23"/>
                <w:highlight w:val="yellow"/>
              </w:rPr>
              <w:t>3</w:t>
            </w:r>
          </w:p>
        </w:tc>
      </w:tr>
      <w:tr w:rsidR="00863CFD" w:rsidRPr="0027477A" w14:paraId="433DF469" w14:textId="77777777" w:rsidTr="00894FAE">
        <w:tc>
          <w:tcPr>
            <w:tcW w:w="1397" w:type="dxa"/>
          </w:tcPr>
          <w:p w14:paraId="447B9C8B" w14:textId="77777777" w:rsidR="00863CFD" w:rsidRDefault="00863CFD" w:rsidP="004C15FE">
            <w:pPr>
              <w:pStyle w:val="Corpsdetexte"/>
              <w:spacing w:before="11"/>
              <w:ind w:right="-23"/>
              <w:jc w:val="center"/>
              <w:rPr>
                <w:b/>
                <w:bCs/>
                <w:sz w:val="23"/>
                <w:highlight w:val="yellow"/>
              </w:rPr>
            </w:pPr>
            <w:r w:rsidRPr="0027477A">
              <w:rPr>
                <w:b/>
                <w:bCs/>
                <w:sz w:val="23"/>
                <w:highlight w:val="yellow"/>
              </w:rPr>
              <w:t>5</w:t>
            </w:r>
          </w:p>
          <w:p w14:paraId="31DB5E8D" w14:textId="5A92E6E3" w:rsidR="0083261C" w:rsidRPr="0027477A" w:rsidRDefault="0083261C" w:rsidP="004C15FE">
            <w:pPr>
              <w:pStyle w:val="Corpsdetexte"/>
              <w:spacing w:before="11"/>
              <w:ind w:right="-23"/>
              <w:jc w:val="center"/>
              <w:rPr>
                <w:b/>
                <w:bCs/>
                <w:sz w:val="23"/>
                <w:highlight w:val="yellow"/>
              </w:rPr>
            </w:pPr>
            <w:proofErr w:type="gramStart"/>
            <w:r w:rsidRPr="0083261C">
              <w:rPr>
                <w:highlight w:val="yellow"/>
              </w:rPr>
              <w:t>histologie</w:t>
            </w:r>
            <w:proofErr w:type="gramEnd"/>
            <w:r w:rsidRPr="0083261C">
              <w:rPr>
                <w:highlight w:val="yellow"/>
              </w:rPr>
              <w:t>/embryologie</w:t>
            </w:r>
          </w:p>
        </w:tc>
        <w:tc>
          <w:tcPr>
            <w:tcW w:w="1553" w:type="dxa"/>
            <w:shd w:val="clear" w:color="auto" w:fill="auto"/>
          </w:tcPr>
          <w:p w14:paraId="47C70A0F" w14:textId="48CCB828" w:rsidR="00863CFD" w:rsidRPr="00AA047E" w:rsidRDefault="00AA047E" w:rsidP="004C15FE">
            <w:pPr>
              <w:pStyle w:val="Corpsdetexte"/>
              <w:spacing w:before="11"/>
              <w:ind w:right="-23"/>
              <w:jc w:val="center"/>
              <w:rPr>
                <w:sz w:val="23"/>
                <w:highlight w:val="yellow"/>
              </w:rPr>
            </w:pPr>
            <w:r w:rsidRPr="00AA047E">
              <w:rPr>
                <w:sz w:val="23"/>
                <w:highlight w:val="yellow"/>
              </w:rPr>
              <w:t>1</w:t>
            </w:r>
          </w:p>
        </w:tc>
        <w:tc>
          <w:tcPr>
            <w:tcW w:w="1961" w:type="dxa"/>
            <w:shd w:val="clear" w:color="auto" w:fill="auto"/>
          </w:tcPr>
          <w:p w14:paraId="39D9BC30" w14:textId="589A28CC" w:rsidR="00863CFD" w:rsidRPr="00552613" w:rsidRDefault="00552613" w:rsidP="004C15FE">
            <w:pPr>
              <w:pStyle w:val="Corpsdetexte"/>
              <w:spacing w:before="11"/>
              <w:ind w:right="-23"/>
              <w:jc w:val="center"/>
              <w:rPr>
                <w:sz w:val="23"/>
                <w:highlight w:val="yellow"/>
              </w:rPr>
            </w:pPr>
            <w:r w:rsidRPr="00552613">
              <w:rPr>
                <w:sz w:val="23"/>
                <w:highlight w:val="yellow"/>
              </w:rPr>
              <w:t>1</w:t>
            </w:r>
          </w:p>
        </w:tc>
        <w:tc>
          <w:tcPr>
            <w:tcW w:w="1620" w:type="dxa"/>
          </w:tcPr>
          <w:p w14:paraId="71155600" w14:textId="033F9DBA" w:rsidR="00863CFD" w:rsidRPr="004C15FE" w:rsidRDefault="004C15FE" w:rsidP="004C15FE">
            <w:pPr>
              <w:pStyle w:val="Corpsdetexte"/>
              <w:spacing w:before="11"/>
              <w:ind w:right="-23"/>
              <w:jc w:val="center"/>
              <w:rPr>
                <w:sz w:val="23"/>
                <w:highlight w:val="yellow"/>
              </w:rPr>
            </w:pPr>
            <w:r w:rsidRPr="004C15FE">
              <w:rPr>
                <w:sz w:val="23"/>
                <w:highlight w:val="yellow"/>
              </w:rPr>
              <w:t>2</w:t>
            </w:r>
          </w:p>
        </w:tc>
        <w:tc>
          <w:tcPr>
            <w:tcW w:w="1761" w:type="dxa"/>
            <w:shd w:val="clear" w:color="auto" w:fill="auto"/>
          </w:tcPr>
          <w:p w14:paraId="5A9132A9" w14:textId="2C838333" w:rsidR="00863CFD" w:rsidRPr="00552613" w:rsidRDefault="00552613" w:rsidP="004C15FE">
            <w:pPr>
              <w:pStyle w:val="Corpsdetexte"/>
              <w:spacing w:before="11"/>
              <w:ind w:right="-23"/>
              <w:jc w:val="center"/>
              <w:rPr>
                <w:sz w:val="23"/>
                <w:highlight w:val="yellow"/>
              </w:rPr>
            </w:pPr>
            <w:r>
              <w:rPr>
                <w:sz w:val="23"/>
                <w:highlight w:val="yellow"/>
              </w:rPr>
              <w:t>1</w:t>
            </w:r>
          </w:p>
        </w:tc>
        <w:tc>
          <w:tcPr>
            <w:tcW w:w="1598" w:type="dxa"/>
            <w:shd w:val="clear" w:color="auto" w:fill="auto"/>
          </w:tcPr>
          <w:p w14:paraId="0F51768F" w14:textId="50E02DE6" w:rsidR="00863CFD" w:rsidRPr="00552613" w:rsidRDefault="00552613" w:rsidP="004C15FE">
            <w:pPr>
              <w:pStyle w:val="Corpsdetexte"/>
              <w:spacing w:before="11"/>
              <w:ind w:right="-23"/>
              <w:jc w:val="center"/>
              <w:rPr>
                <w:sz w:val="23"/>
                <w:highlight w:val="yellow"/>
              </w:rPr>
            </w:pPr>
            <w:r w:rsidRPr="00552613">
              <w:rPr>
                <w:sz w:val="23"/>
                <w:highlight w:val="yellow"/>
              </w:rPr>
              <w:t>1</w:t>
            </w:r>
          </w:p>
        </w:tc>
      </w:tr>
      <w:tr w:rsidR="00863CFD" w:rsidRPr="0027477A" w14:paraId="5F89303C" w14:textId="77777777" w:rsidTr="00894FAE">
        <w:tc>
          <w:tcPr>
            <w:tcW w:w="1397" w:type="dxa"/>
          </w:tcPr>
          <w:p w14:paraId="7AA81AC0" w14:textId="77777777" w:rsidR="00863CFD" w:rsidRDefault="00863CFD" w:rsidP="004C15FE">
            <w:pPr>
              <w:pStyle w:val="Corpsdetexte"/>
              <w:spacing w:before="11"/>
              <w:ind w:right="-23"/>
              <w:jc w:val="center"/>
              <w:rPr>
                <w:b/>
                <w:bCs/>
                <w:sz w:val="23"/>
                <w:highlight w:val="yellow"/>
              </w:rPr>
            </w:pPr>
            <w:r w:rsidRPr="0027477A">
              <w:rPr>
                <w:b/>
                <w:bCs/>
                <w:sz w:val="23"/>
                <w:highlight w:val="yellow"/>
              </w:rPr>
              <w:t>9</w:t>
            </w:r>
          </w:p>
          <w:p w14:paraId="49B41BD9" w14:textId="5686DF4E" w:rsidR="0083261C" w:rsidRPr="0083261C" w:rsidRDefault="0083261C" w:rsidP="004C15FE">
            <w:pPr>
              <w:pStyle w:val="Corpsdetexte"/>
              <w:spacing w:before="11"/>
              <w:ind w:right="-23"/>
              <w:jc w:val="center"/>
              <w:rPr>
                <w:sz w:val="23"/>
                <w:highlight w:val="yellow"/>
              </w:rPr>
            </w:pPr>
            <w:r w:rsidRPr="0083261C">
              <w:rPr>
                <w:sz w:val="23"/>
                <w:highlight w:val="yellow"/>
              </w:rPr>
              <w:t>Anatomie</w:t>
            </w:r>
          </w:p>
        </w:tc>
        <w:tc>
          <w:tcPr>
            <w:tcW w:w="1553" w:type="dxa"/>
          </w:tcPr>
          <w:p w14:paraId="1D9D2B47" w14:textId="70C1BBD5" w:rsidR="00863CFD" w:rsidRPr="0027477A" w:rsidRDefault="0027477A" w:rsidP="004C15FE">
            <w:pPr>
              <w:pStyle w:val="Corpsdetexte"/>
              <w:spacing w:before="11"/>
              <w:ind w:right="-23"/>
              <w:jc w:val="center"/>
              <w:rPr>
                <w:sz w:val="23"/>
                <w:highlight w:val="yellow"/>
              </w:rPr>
            </w:pPr>
            <w:r w:rsidRPr="0027477A">
              <w:rPr>
                <w:sz w:val="23"/>
                <w:highlight w:val="yellow"/>
              </w:rPr>
              <w:t>1</w:t>
            </w:r>
          </w:p>
        </w:tc>
        <w:tc>
          <w:tcPr>
            <w:tcW w:w="1961" w:type="dxa"/>
            <w:shd w:val="clear" w:color="auto" w:fill="auto"/>
          </w:tcPr>
          <w:p w14:paraId="3191F54C" w14:textId="2D1C0F39" w:rsidR="00863CFD" w:rsidRPr="00552613" w:rsidRDefault="00552613" w:rsidP="004C15FE">
            <w:pPr>
              <w:pStyle w:val="Corpsdetexte"/>
              <w:spacing w:before="11"/>
              <w:ind w:right="-23"/>
              <w:jc w:val="center"/>
              <w:rPr>
                <w:sz w:val="23"/>
                <w:highlight w:val="yellow"/>
              </w:rPr>
            </w:pPr>
            <w:r w:rsidRPr="00552613">
              <w:rPr>
                <w:sz w:val="23"/>
                <w:highlight w:val="yellow"/>
              </w:rPr>
              <w:t>5</w:t>
            </w:r>
          </w:p>
        </w:tc>
        <w:tc>
          <w:tcPr>
            <w:tcW w:w="1620" w:type="dxa"/>
          </w:tcPr>
          <w:p w14:paraId="477C286B" w14:textId="25904900" w:rsidR="00863CFD" w:rsidRPr="004C15FE" w:rsidRDefault="004C15FE" w:rsidP="004C15FE">
            <w:pPr>
              <w:pStyle w:val="Corpsdetexte"/>
              <w:spacing w:before="11"/>
              <w:ind w:right="-23"/>
              <w:jc w:val="center"/>
              <w:rPr>
                <w:sz w:val="23"/>
                <w:highlight w:val="yellow"/>
              </w:rPr>
            </w:pPr>
            <w:r w:rsidRPr="004C15FE">
              <w:rPr>
                <w:sz w:val="23"/>
                <w:highlight w:val="yellow"/>
              </w:rPr>
              <w:t>2</w:t>
            </w:r>
          </w:p>
        </w:tc>
        <w:tc>
          <w:tcPr>
            <w:tcW w:w="1761" w:type="dxa"/>
            <w:shd w:val="clear" w:color="auto" w:fill="auto"/>
          </w:tcPr>
          <w:p w14:paraId="0127797A" w14:textId="4C4D0D59" w:rsidR="00863CFD" w:rsidRPr="00552613" w:rsidRDefault="00552613" w:rsidP="004C15FE">
            <w:pPr>
              <w:pStyle w:val="Corpsdetexte"/>
              <w:spacing w:before="11"/>
              <w:ind w:right="-23"/>
              <w:jc w:val="center"/>
              <w:rPr>
                <w:sz w:val="23"/>
                <w:highlight w:val="yellow"/>
              </w:rPr>
            </w:pPr>
            <w:r>
              <w:rPr>
                <w:sz w:val="23"/>
                <w:highlight w:val="yellow"/>
              </w:rPr>
              <w:t>3</w:t>
            </w:r>
          </w:p>
        </w:tc>
        <w:tc>
          <w:tcPr>
            <w:tcW w:w="1598" w:type="dxa"/>
            <w:shd w:val="clear" w:color="auto" w:fill="auto"/>
          </w:tcPr>
          <w:p w14:paraId="626BE04F" w14:textId="434DA958" w:rsidR="00863CFD" w:rsidRPr="00552613" w:rsidRDefault="00552613" w:rsidP="004C15FE">
            <w:pPr>
              <w:pStyle w:val="Corpsdetexte"/>
              <w:spacing w:before="11"/>
              <w:ind w:right="-23"/>
              <w:jc w:val="center"/>
              <w:rPr>
                <w:sz w:val="23"/>
                <w:highlight w:val="yellow"/>
              </w:rPr>
            </w:pPr>
            <w:r w:rsidRPr="00552613">
              <w:rPr>
                <w:sz w:val="23"/>
                <w:highlight w:val="yellow"/>
              </w:rPr>
              <w:t>1</w:t>
            </w:r>
          </w:p>
        </w:tc>
      </w:tr>
      <w:tr w:rsidR="00863CFD" w14:paraId="3B092FE3" w14:textId="77777777" w:rsidTr="00894FAE">
        <w:tc>
          <w:tcPr>
            <w:tcW w:w="1397" w:type="dxa"/>
          </w:tcPr>
          <w:p w14:paraId="6C261BDA" w14:textId="77777777" w:rsidR="00863CFD" w:rsidRDefault="00863CFD" w:rsidP="004C15FE">
            <w:pPr>
              <w:pStyle w:val="Corpsdetexte"/>
              <w:spacing w:before="11"/>
              <w:ind w:right="-23"/>
              <w:jc w:val="center"/>
              <w:rPr>
                <w:b/>
                <w:bCs/>
                <w:sz w:val="23"/>
                <w:highlight w:val="yellow"/>
              </w:rPr>
            </w:pPr>
            <w:r w:rsidRPr="0027477A">
              <w:rPr>
                <w:b/>
                <w:bCs/>
                <w:sz w:val="23"/>
                <w:highlight w:val="yellow"/>
              </w:rPr>
              <w:t>10</w:t>
            </w:r>
          </w:p>
          <w:p w14:paraId="7E744150" w14:textId="77777777" w:rsidR="0083261C" w:rsidRDefault="0083261C" w:rsidP="004C15FE">
            <w:pPr>
              <w:pStyle w:val="Corpsdetexte"/>
              <w:spacing w:before="11"/>
              <w:ind w:right="-23"/>
              <w:jc w:val="center"/>
              <w:rPr>
                <w:highlight w:val="yellow"/>
              </w:rPr>
            </w:pPr>
            <w:r w:rsidRPr="0083261C">
              <w:rPr>
                <w:highlight w:val="yellow"/>
              </w:rPr>
              <w:t>Odontologie/</w:t>
            </w:r>
            <w:proofErr w:type="spellStart"/>
            <w:r w:rsidRPr="0083261C">
              <w:rPr>
                <w:highlight w:val="yellow"/>
              </w:rPr>
              <w:t>maieutique</w:t>
            </w:r>
            <w:proofErr w:type="spellEnd"/>
            <w:r w:rsidRPr="0083261C">
              <w:rPr>
                <w:highlight w:val="yellow"/>
              </w:rPr>
              <w:t>/</w:t>
            </w:r>
          </w:p>
          <w:p w14:paraId="19977CB7" w14:textId="0F31A42E" w:rsidR="0083261C" w:rsidRPr="0027477A" w:rsidRDefault="0083261C" w:rsidP="004C15FE">
            <w:pPr>
              <w:pStyle w:val="Corpsdetexte"/>
              <w:spacing w:before="11"/>
              <w:ind w:right="-23"/>
              <w:jc w:val="center"/>
              <w:rPr>
                <w:b/>
                <w:bCs/>
                <w:sz w:val="23"/>
                <w:highlight w:val="yellow"/>
              </w:rPr>
            </w:pPr>
            <w:r w:rsidRPr="0083261C">
              <w:rPr>
                <w:highlight w:val="yellow"/>
              </w:rPr>
              <w:t>Pharmacie</w:t>
            </w:r>
          </w:p>
        </w:tc>
        <w:tc>
          <w:tcPr>
            <w:tcW w:w="1553" w:type="dxa"/>
          </w:tcPr>
          <w:p w14:paraId="63982CB4" w14:textId="67505E68" w:rsidR="00863CFD" w:rsidRPr="0027477A" w:rsidRDefault="0027477A" w:rsidP="004C15FE">
            <w:pPr>
              <w:pStyle w:val="Corpsdetexte"/>
              <w:spacing w:before="11"/>
              <w:ind w:right="-23"/>
              <w:jc w:val="center"/>
              <w:rPr>
                <w:sz w:val="23"/>
                <w:highlight w:val="yellow"/>
              </w:rPr>
            </w:pPr>
            <w:r w:rsidRPr="0027477A">
              <w:rPr>
                <w:sz w:val="23"/>
                <w:highlight w:val="yellow"/>
              </w:rPr>
              <w:t>1</w:t>
            </w:r>
          </w:p>
        </w:tc>
        <w:tc>
          <w:tcPr>
            <w:tcW w:w="1961" w:type="dxa"/>
            <w:shd w:val="clear" w:color="auto" w:fill="auto"/>
          </w:tcPr>
          <w:p w14:paraId="5FF7E662" w14:textId="2880D3E0" w:rsidR="00863CFD" w:rsidRPr="00552613" w:rsidRDefault="00552613" w:rsidP="004C15FE">
            <w:pPr>
              <w:pStyle w:val="Corpsdetexte"/>
              <w:spacing w:before="11"/>
              <w:ind w:right="-23"/>
              <w:jc w:val="center"/>
              <w:rPr>
                <w:sz w:val="23"/>
                <w:highlight w:val="yellow"/>
              </w:rPr>
            </w:pPr>
            <w:r w:rsidRPr="00552613">
              <w:rPr>
                <w:sz w:val="23"/>
                <w:highlight w:val="yellow"/>
              </w:rPr>
              <w:t>1</w:t>
            </w:r>
          </w:p>
        </w:tc>
        <w:tc>
          <w:tcPr>
            <w:tcW w:w="1620" w:type="dxa"/>
          </w:tcPr>
          <w:p w14:paraId="444E1425" w14:textId="50ACA1C1" w:rsidR="00863CFD" w:rsidRPr="004C15FE" w:rsidRDefault="004C15FE" w:rsidP="004C15FE">
            <w:pPr>
              <w:pStyle w:val="Corpsdetexte"/>
              <w:spacing w:before="11"/>
              <w:ind w:right="-23"/>
              <w:jc w:val="center"/>
              <w:rPr>
                <w:sz w:val="23"/>
                <w:highlight w:val="yellow"/>
              </w:rPr>
            </w:pPr>
            <w:r w:rsidRPr="004C15FE">
              <w:rPr>
                <w:sz w:val="23"/>
                <w:highlight w:val="yellow"/>
              </w:rPr>
              <w:t>2</w:t>
            </w:r>
          </w:p>
        </w:tc>
        <w:tc>
          <w:tcPr>
            <w:tcW w:w="1761" w:type="dxa"/>
            <w:shd w:val="clear" w:color="auto" w:fill="auto"/>
          </w:tcPr>
          <w:p w14:paraId="0267A16B" w14:textId="4305F6A9" w:rsidR="00863CFD" w:rsidRPr="00552613" w:rsidRDefault="00552613" w:rsidP="004C15FE">
            <w:pPr>
              <w:pStyle w:val="Corpsdetexte"/>
              <w:spacing w:before="11"/>
              <w:ind w:right="-23"/>
              <w:jc w:val="center"/>
              <w:rPr>
                <w:sz w:val="23"/>
                <w:highlight w:val="yellow"/>
              </w:rPr>
            </w:pPr>
            <w:r>
              <w:rPr>
                <w:sz w:val="23"/>
                <w:highlight w:val="yellow"/>
              </w:rPr>
              <w:t>3</w:t>
            </w:r>
          </w:p>
        </w:tc>
        <w:tc>
          <w:tcPr>
            <w:tcW w:w="1598" w:type="dxa"/>
            <w:shd w:val="clear" w:color="auto" w:fill="auto"/>
          </w:tcPr>
          <w:p w14:paraId="5CA82E68" w14:textId="346C6DA7" w:rsidR="00863CFD" w:rsidRPr="00552613" w:rsidRDefault="003A2C9A" w:rsidP="004C15FE">
            <w:pPr>
              <w:pStyle w:val="Corpsdetexte"/>
              <w:spacing w:before="11"/>
              <w:ind w:right="-23"/>
              <w:jc w:val="center"/>
              <w:rPr>
                <w:sz w:val="23"/>
                <w:highlight w:val="yellow"/>
              </w:rPr>
            </w:pPr>
            <w:r>
              <w:rPr>
                <w:sz w:val="23"/>
                <w:highlight w:val="yellow"/>
              </w:rPr>
              <w:t>3</w:t>
            </w:r>
          </w:p>
        </w:tc>
      </w:tr>
    </w:tbl>
    <w:p w14:paraId="50B9477A" w14:textId="6EF7FCE4" w:rsidR="00863CFD" w:rsidRDefault="00863CFD" w:rsidP="004C15FE">
      <w:pPr>
        <w:pStyle w:val="Corpsdetexte"/>
        <w:spacing w:before="11"/>
        <w:ind w:right="-23"/>
        <w:jc w:val="both"/>
        <w:rPr>
          <w:sz w:val="23"/>
        </w:rPr>
      </w:pPr>
    </w:p>
    <w:p w14:paraId="7195680E" w14:textId="202F1A80" w:rsidR="00CA0D3D" w:rsidRDefault="00573641" w:rsidP="004C15FE">
      <w:pPr>
        <w:pStyle w:val="Corpsdetexte"/>
        <w:ind w:left="136" w:right="-23"/>
        <w:jc w:val="both"/>
      </w:pPr>
      <w:r>
        <w:t>A l'issue de ce premier groupe d'épreuves, les candidats ayant obtenu des notes supérieures à</w:t>
      </w:r>
      <w:r>
        <w:rPr>
          <w:spacing w:val="1"/>
        </w:rPr>
        <w:t xml:space="preserve"> </w:t>
      </w:r>
      <w:r>
        <w:t>des</w:t>
      </w:r>
      <w:r>
        <w:rPr>
          <w:spacing w:val="1"/>
        </w:rPr>
        <w:t xml:space="preserve"> </w:t>
      </w:r>
      <w:r>
        <w:t>seuils</w:t>
      </w:r>
      <w:r>
        <w:rPr>
          <w:spacing w:val="1"/>
        </w:rPr>
        <w:t xml:space="preserve"> </w:t>
      </w:r>
      <w:r>
        <w:t>définis</w:t>
      </w:r>
      <w:r>
        <w:rPr>
          <w:spacing w:val="1"/>
        </w:rPr>
        <w:t xml:space="preserve"> </w:t>
      </w:r>
      <w:r>
        <w:t>par</w:t>
      </w:r>
      <w:r>
        <w:rPr>
          <w:spacing w:val="1"/>
        </w:rPr>
        <w:t xml:space="preserve"> </w:t>
      </w:r>
      <w:r>
        <w:t>le</w:t>
      </w:r>
      <w:r>
        <w:rPr>
          <w:spacing w:val="1"/>
        </w:rPr>
        <w:t xml:space="preserve"> </w:t>
      </w:r>
      <w:r>
        <w:t>jury</w:t>
      </w:r>
      <w:r>
        <w:rPr>
          <w:spacing w:val="1"/>
        </w:rPr>
        <w:t xml:space="preserve"> </w:t>
      </w:r>
      <w:r>
        <w:t>sont</w:t>
      </w:r>
      <w:r>
        <w:rPr>
          <w:spacing w:val="1"/>
        </w:rPr>
        <w:t xml:space="preserve"> </w:t>
      </w:r>
      <w:r>
        <w:t>admis</w:t>
      </w:r>
      <w:r>
        <w:rPr>
          <w:spacing w:val="1"/>
        </w:rPr>
        <w:t xml:space="preserve"> </w:t>
      </w:r>
      <w:r>
        <w:t>en</w:t>
      </w:r>
      <w:r>
        <w:rPr>
          <w:spacing w:val="1"/>
        </w:rPr>
        <w:t xml:space="preserve"> </w:t>
      </w:r>
      <w:r>
        <w:t>L2</w:t>
      </w:r>
      <w:r>
        <w:rPr>
          <w:spacing w:val="1"/>
        </w:rPr>
        <w:t xml:space="preserve"> </w:t>
      </w:r>
      <w:r>
        <w:t>Médecine,</w:t>
      </w:r>
      <w:r>
        <w:rPr>
          <w:spacing w:val="1"/>
        </w:rPr>
        <w:t xml:space="preserve"> </w:t>
      </w:r>
      <w:r>
        <w:t>Maïeutique,</w:t>
      </w:r>
      <w:r>
        <w:rPr>
          <w:spacing w:val="1"/>
        </w:rPr>
        <w:t xml:space="preserve"> </w:t>
      </w:r>
      <w:r>
        <w:t>Odontologie</w:t>
      </w:r>
      <w:r w:rsidR="00E91B30">
        <w:rPr>
          <w:spacing w:val="1"/>
        </w:rPr>
        <w:t xml:space="preserve">, </w:t>
      </w:r>
      <w:r>
        <w:t>Pharmacie</w:t>
      </w:r>
      <w:r w:rsidR="00E91B30">
        <w:t xml:space="preserve"> ou </w:t>
      </w:r>
      <w:proofErr w:type="spellStart"/>
      <w:r w:rsidR="00E91B30" w:rsidRPr="00E91B30">
        <w:rPr>
          <w:highlight w:val="yellow"/>
        </w:rPr>
        <w:t>masso</w:t>
      </w:r>
      <w:proofErr w:type="spellEnd"/>
      <w:r w:rsidR="00E91B30" w:rsidRPr="00E91B30">
        <w:rPr>
          <w:highlight w:val="yellow"/>
        </w:rPr>
        <w:t>-kinésithérapie</w:t>
      </w:r>
      <w:r>
        <w:t xml:space="preserve"> en fonction de la filière choisie sans avoir à se présenter aux épreuves du second</w:t>
      </w:r>
      <w:r>
        <w:rPr>
          <w:spacing w:val="1"/>
        </w:rPr>
        <w:t xml:space="preserve"> </w:t>
      </w:r>
      <w:r>
        <w:t>groupe</w:t>
      </w:r>
      <w:r>
        <w:rPr>
          <w:spacing w:val="-1"/>
        </w:rPr>
        <w:t xml:space="preserve"> </w:t>
      </w:r>
      <w:r>
        <w:t>dans</w:t>
      </w:r>
      <w:r>
        <w:rPr>
          <w:spacing w:val="-1"/>
        </w:rPr>
        <w:t xml:space="preserve"> </w:t>
      </w:r>
      <w:r>
        <w:t>la limite</w:t>
      </w:r>
      <w:r>
        <w:rPr>
          <w:spacing w:val="-1"/>
        </w:rPr>
        <w:t xml:space="preserve"> </w:t>
      </w:r>
      <w:r>
        <w:t>des</w:t>
      </w:r>
      <w:r>
        <w:rPr>
          <w:spacing w:val="-2"/>
        </w:rPr>
        <w:t xml:space="preserve"> </w:t>
      </w:r>
      <w:r>
        <w:t>capacités d'accueil fixées</w:t>
      </w:r>
      <w:r>
        <w:rPr>
          <w:spacing w:val="-1"/>
        </w:rPr>
        <w:t xml:space="preserve"> </w:t>
      </w:r>
      <w:r>
        <w:t>par l'université.</w:t>
      </w:r>
    </w:p>
    <w:p w14:paraId="41078990" w14:textId="77777777" w:rsidR="00CA0D3D" w:rsidRDefault="00CA0D3D" w:rsidP="004C15FE">
      <w:pPr>
        <w:pStyle w:val="Corpsdetexte"/>
        <w:spacing w:before="11"/>
        <w:ind w:right="-23"/>
        <w:rPr>
          <w:sz w:val="21"/>
        </w:rPr>
      </w:pPr>
    </w:p>
    <w:p w14:paraId="59353F5D" w14:textId="647DE28E" w:rsidR="00CA0D3D" w:rsidRDefault="00573641" w:rsidP="004C15FE">
      <w:pPr>
        <w:pStyle w:val="Corpsdetexte"/>
        <w:ind w:left="136" w:right="-23"/>
        <w:jc w:val="both"/>
      </w:pPr>
      <w:r>
        <w:t>Le</w:t>
      </w:r>
      <w:r>
        <w:rPr>
          <w:spacing w:val="-7"/>
        </w:rPr>
        <w:t xml:space="preserve"> </w:t>
      </w:r>
      <w:r>
        <w:t>pourcentage</w:t>
      </w:r>
      <w:r>
        <w:rPr>
          <w:spacing w:val="-7"/>
        </w:rPr>
        <w:t xml:space="preserve"> </w:t>
      </w:r>
      <w:r>
        <w:t>de</w:t>
      </w:r>
      <w:r>
        <w:rPr>
          <w:spacing w:val="-7"/>
        </w:rPr>
        <w:t xml:space="preserve"> </w:t>
      </w:r>
      <w:r>
        <w:t>ces</w:t>
      </w:r>
      <w:r>
        <w:rPr>
          <w:spacing w:val="-7"/>
        </w:rPr>
        <w:t xml:space="preserve"> </w:t>
      </w:r>
      <w:r>
        <w:t>admis</w:t>
      </w:r>
      <w:r>
        <w:rPr>
          <w:spacing w:val="-7"/>
        </w:rPr>
        <w:t xml:space="preserve"> </w:t>
      </w:r>
      <w:r>
        <w:t>directement</w:t>
      </w:r>
      <w:r>
        <w:rPr>
          <w:spacing w:val="-7"/>
        </w:rPr>
        <w:t xml:space="preserve"> </w:t>
      </w:r>
      <w:r>
        <w:t>à</w:t>
      </w:r>
      <w:r>
        <w:rPr>
          <w:spacing w:val="-7"/>
        </w:rPr>
        <w:t xml:space="preserve"> </w:t>
      </w:r>
      <w:r>
        <w:t>l'issue</w:t>
      </w:r>
      <w:r>
        <w:rPr>
          <w:spacing w:val="-6"/>
        </w:rPr>
        <w:t xml:space="preserve"> </w:t>
      </w:r>
      <w:r>
        <w:t>du</w:t>
      </w:r>
      <w:r>
        <w:rPr>
          <w:spacing w:val="-8"/>
        </w:rPr>
        <w:t xml:space="preserve"> </w:t>
      </w:r>
      <w:r>
        <w:t>premier</w:t>
      </w:r>
      <w:r>
        <w:rPr>
          <w:spacing w:val="-8"/>
        </w:rPr>
        <w:t xml:space="preserve"> </w:t>
      </w:r>
      <w:r>
        <w:t>groupe</w:t>
      </w:r>
      <w:r>
        <w:rPr>
          <w:spacing w:val="-7"/>
        </w:rPr>
        <w:t xml:space="preserve"> </w:t>
      </w:r>
      <w:r>
        <w:t>d'épreuves</w:t>
      </w:r>
      <w:r>
        <w:rPr>
          <w:spacing w:val="-7"/>
        </w:rPr>
        <w:t xml:space="preserve"> </w:t>
      </w:r>
      <w:r w:rsidR="006659D3" w:rsidRPr="006659D3">
        <w:rPr>
          <w:highlight w:val="yellow"/>
        </w:rPr>
        <w:t>ne peut excéder</w:t>
      </w:r>
      <w:r>
        <w:rPr>
          <w:spacing w:val="-7"/>
        </w:rPr>
        <w:t xml:space="preserve"> </w:t>
      </w:r>
      <w:r>
        <w:t>50</w:t>
      </w:r>
      <w:r>
        <w:rPr>
          <w:spacing w:val="-8"/>
        </w:rPr>
        <w:t xml:space="preserve"> </w:t>
      </w:r>
      <w:r>
        <w:t>%</w:t>
      </w:r>
      <w:r>
        <w:rPr>
          <w:spacing w:val="-7"/>
        </w:rPr>
        <w:t xml:space="preserve"> </w:t>
      </w:r>
      <w:proofErr w:type="gramStart"/>
      <w:r>
        <w:t>du</w:t>
      </w:r>
      <w:r w:rsidR="00E91B30">
        <w:t xml:space="preserve"> </w:t>
      </w:r>
      <w:r>
        <w:rPr>
          <w:spacing w:val="-58"/>
        </w:rPr>
        <w:t xml:space="preserve"> </w:t>
      </w:r>
      <w:r>
        <w:t>nombre</w:t>
      </w:r>
      <w:proofErr w:type="gramEnd"/>
      <w:r>
        <w:rPr>
          <w:spacing w:val="-1"/>
        </w:rPr>
        <w:t xml:space="preserve"> </w:t>
      </w:r>
      <w:r>
        <w:t>de places offertes pour chaque groupe de</w:t>
      </w:r>
      <w:r>
        <w:rPr>
          <w:spacing w:val="-1"/>
        </w:rPr>
        <w:t xml:space="preserve"> </w:t>
      </w:r>
      <w:r>
        <w:t>parcours</w:t>
      </w:r>
      <w:r w:rsidR="00863CFD">
        <w:t xml:space="preserve"> </w:t>
      </w:r>
      <w:r w:rsidR="00863CFD" w:rsidRPr="00863CFD">
        <w:rPr>
          <w:highlight w:val="yellow"/>
        </w:rPr>
        <w:t>et pour chaque filière</w:t>
      </w:r>
      <w:r w:rsidR="00CC1E91">
        <w:t xml:space="preserve"> </w:t>
      </w:r>
      <w:r w:rsidR="00CC1E91" w:rsidRPr="00BB40E5">
        <w:rPr>
          <w:highlight w:val="yellow"/>
        </w:rPr>
        <w:t>(</w:t>
      </w:r>
      <w:r w:rsidR="00A30F21">
        <w:rPr>
          <w:highlight w:val="yellow"/>
        </w:rPr>
        <w:t>g</w:t>
      </w:r>
      <w:r w:rsidR="00CC1E91" w:rsidRPr="00BB40E5">
        <w:rPr>
          <w:highlight w:val="yellow"/>
        </w:rPr>
        <w:t>rands admis)</w:t>
      </w:r>
      <w:r w:rsidR="006659D3" w:rsidRPr="00BB40E5">
        <w:rPr>
          <w:highlight w:val="yellow"/>
        </w:rPr>
        <w:t>.</w:t>
      </w:r>
    </w:p>
    <w:p w14:paraId="6ACCBBC2" w14:textId="77777777" w:rsidR="00CA0D3D" w:rsidRDefault="00CA0D3D" w:rsidP="004C15FE">
      <w:pPr>
        <w:pStyle w:val="Corpsdetexte"/>
        <w:spacing w:before="11"/>
        <w:ind w:right="-23"/>
        <w:rPr>
          <w:sz w:val="23"/>
        </w:rPr>
      </w:pPr>
    </w:p>
    <w:p w14:paraId="4B4BEDAC" w14:textId="2A50FAF8" w:rsidR="00CA0D3D" w:rsidRDefault="00573641" w:rsidP="004C15FE">
      <w:pPr>
        <w:pStyle w:val="Corpsdetexte"/>
        <w:ind w:left="136" w:right="-23"/>
        <w:jc w:val="both"/>
      </w:pPr>
      <w:r>
        <w:t>Les étudiants ayant obtenu des notes inférieures au seuil minimal défini pour l’admission</w:t>
      </w:r>
      <w:r>
        <w:rPr>
          <w:spacing w:val="1"/>
        </w:rPr>
        <w:t xml:space="preserve"> </w:t>
      </w:r>
      <w:r>
        <w:t>directe</w:t>
      </w:r>
      <w:r>
        <w:rPr>
          <w:spacing w:val="-6"/>
        </w:rPr>
        <w:t xml:space="preserve"> </w:t>
      </w:r>
      <w:r>
        <w:t>mais</w:t>
      </w:r>
      <w:r>
        <w:rPr>
          <w:spacing w:val="-6"/>
        </w:rPr>
        <w:t xml:space="preserve"> </w:t>
      </w:r>
      <w:r>
        <w:t>supérieures</w:t>
      </w:r>
      <w:r>
        <w:rPr>
          <w:spacing w:val="-6"/>
        </w:rPr>
        <w:t xml:space="preserve"> </w:t>
      </w:r>
      <w:r>
        <w:t>à</w:t>
      </w:r>
      <w:r>
        <w:rPr>
          <w:spacing w:val="-5"/>
        </w:rPr>
        <w:t xml:space="preserve"> </w:t>
      </w:r>
      <w:r>
        <w:t>un</w:t>
      </w:r>
      <w:r>
        <w:rPr>
          <w:spacing w:val="-5"/>
        </w:rPr>
        <w:t xml:space="preserve"> </w:t>
      </w:r>
      <w:r>
        <w:t>seuil</w:t>
      </w:r>
      <w:r>
        <w:rPr>
          <w:spacing w:val="-6"/>
        </w:rPr>
        <w:t xml:space="preserve"> </w:t>
      </w:r>
      <w:r>
        <w:t>minimal</w:t>
      </w:r>
      <w:r>
        <w:rPr>
          <w:spacing w:val="-6"/>
        </w:rPr>
        <w:t xml:space="preserve"> </w:t>
      </w:r>
      <w:r>
        <w:t>défini</w:t>
      </w:r>
      <w:r>
        <w:rPr>
          <w:spacing w:val="-6"/>
        </w:rPr>
        <w:t xml:space="preserve"> </w:t>
      </w:r>
      <w:r>
        <w:t>par</w:t>
      </w:r>
      <w:r>
        <w:rPr>
          <w:spacing w:val="-5"/>
        </w:rPr>
        <w:t xml:space="preserve"> </w:t>
      </w:r>
      <w:r>
        <w:t>le</w:t>
      </w:r>
      <w:r>
        <w:rPr>
          <w:spacing w:val="-5"/>
        </w:rPr>
        <w:t xml:space="preserve"> </w:t>
      </w:r>
      <w:r>
        <w:t>jury</w:t>
      </w:r>
      <w:r>
        <w:rPr>
          <w:spacing w:val="-5"/>
        </w:rPr>
        <w:t xml:space="preserve"> </w:t>
      </w:r>
      <w:r>
        <w:t>doivent</w:t>
      </w:r>
      <w:r>
        <w:rPr>
          <w:spacing w:val="-5"/>
        </w:rPr>
        <w:t xml:space="preserve"> </w:t>
      </w:r>
      <w:r>
        <w:t>se</w:t>
      </w:r>
      <w:r>
        <w:rPr>
          <w:spacing w:val="-6"/>
        </w:rPr>
        <w:t xml:space="preserve"> </w:t>
      </w:r>
      <w:r>
        <w:t>présenter</w:t>
      </w:r>
      <w:r>
        <w:rPr>
          <w:spacing w:val="-6"/>
        </w:rPr>
        <w:t xml:space="preserve"> </w:t>
      </w:r>
      <w:r>
        <w:t>aux</w:t>
      </w:r>
      <w:r>
        <w:rPr>
          <w:spacing w:val="-5"/>
        </w:rPr>
        <w:t xml:space="preserve"> </w:t>
      </w:r>
      <w:r>
        <w:t>épreuves</w:t>
      </w:r>
      <w:r>
        <w:rPr>
          <w:spacing w:val="-57"/>
        </w:rPr>
        <w:t xml:space="preserve"> </w:t>
      </w:r>
      <w:r w:rsidR="00A30F21">
        <w:rPr>
          <w:spacing w:val="-57"/>
        </w:rPr>
        <w:t xml:space="preserve">              </w:t>
      </w:r>
      <w:r>
        <w:t>du</w:t>
      </w:r>
      <w:r>
        <w:rPr>
          <w:spacing w:val="-1"/>
        </w:rPr>
        <w:t xml:space="preserve"> </w:t>
      </w:r>
      <w:r>
        <w:t>second</w:t>
      </w:r>
      <w:r>
        <w:rPr>
          <w:spacing w:val="-2"/>
        </w:rPr>
        <w:t xml:space="preserve"> </w:t>
      </w:r>
      <w:r>
        <w:t>groupe.</w:t>
      </w:r>
    </w:p>
    <w:p w14:paraId="39A5C332" w14:textId="13CCD54D" w:rsidR="006659D3" w:rsidRDefault="006659D3" w:rsidP="004C15FE">
      <w:pPr>
        <w:pStyle w:val="Corpsdetexte"/>
        <w:ind w:left="136" w:right="-23"/>
        <w:jc w:val="both"/>
      </w:pPr>
      <w:r w:rsidRPr="00CD3174">
        <w:rPr>
          <w:highlight w:val="yellow"/>
        </w:rPr>
        <w:t>Les candidats « grands admis » ont aussi la possibilité de se présenter aux oraux du second groupe dans le cas où ils n’auraient pas été admis dans une filière de leur choix. Dans ce cas, ils renoncen</w:t>
      </w:r>
      <w:r>
        <w:rPr>
          <w:highlight w:val="yellow"/>
        </w:rPr>
        <w:t xml:space="preserve">t au bénéfice des admissions acquises lors du </w:t>
      </w:r>
      <w:r w:rsidRPr="006659D3">
        <w:rPr>
          <w:highlight w:val="yellow"/>
        </w:rPr>
        <w:t>groupe 1.</w:t>
      </w:r>
      <w:r>
        <w:t xml:space="preserve"> </w:t>
      </w:r>
    </w:p>
    <w:p w14:paraId="3AE9C46A" w14:textId="77777777" w:rsidR="00CA0D3D" w:rsidRDefault="00CA0D3D" w:rsidP="004C15FE">
      <w:pPr>
        <w:pStyle w:val="Corpsdetexte"/>
        <w:spacing w:before="10"/>
        <w:ind w:right="-23"/>
        <w:rPr>
          <w:sz w:val="23"/>
        </w:rPr>
      </w:pPr>
    </w:p>
    <w:p w14:paraId="3520E3AF" w14:textId="77777777" w:rsidR="00CA0D3D" w:rsidRDefault="00573641" w:rsidP="004C15FE">
      <w:pPr>
        <w:pStyle w:val="Titre2"/>
        <w:ind w:right="-23"/>
        <w:jc w:val="both"/>
      </w:pPr>
      <w:r>
        <w:t>MODALITES DES EPREUVES DU 2</w:t>
      </w:r>
      <w:r>
        <w:rPr>
          <w:vertAlign w:val="superscript"/>
        </w:rPr>
        <w:t>nd</w:t>
      </w:r>
      <w:r>
        <w:t xml:space="preserve"> GROUPE (2 épreuves orales de </w:t>
      </w:r>
      <w:r w:rsidRPr="00AA047E">
        <w:t>10 minutes</w:t>
      </w:r>
      <w:r>
        <w:rPr>
          <w:spacing w:val="1"/>
        </w:rPr>
        <w:t xml:space="preserve"> </w:t>
      </w:r>
      <w:r>
        <w:t>chacune)</w:t>
      </w:r>
      <w:r>
        <w:rPr>
          <w:spacing w:val="-1"/>
        </w:rPr>
        <w:t xml:space="preserve"> </w:t>
      </w:r>
      <w:r>
        <w:t>:</w:t>
      </w:r>
    </w:p>
    <w:p w14:paraId="49CB8DDC" w14:textId="77777777" w:rsidR="00CA0D3D" w:rsidRDefault="00CA0D3D" w:rsidP="004C15FE">
      <w:pPr>
        <w:pStyle w:val="Corpsdetexte"/>
        <w:spacing w:before="11"/>
        <w:ind w:right="-23"/>
        <w:rPr>
          <w:b/>
          <w:sz w:val="23"/>
        </w:rPr>
      </w:pPr>
    </w:p>
    <w:p w14:paraId="210E103C" w14:textId="77777777" w:rsidR="00CA0D3D" w:rsidRDefault="00573641" w:rsidP="004C15FE">
      <w:pPr>
        <w:pStyle w:val="Corpsdetexte"/>
        <w:ind w:left="136" w:right="-23"/>
        <w:jc w:val="both"/>
      </w:pPr>
      <w:r>
        <w:t>Les</w:t>
      </w:r>
      <w:r>
        <w:rPr>
          <w:spacing w:val="1"/>
        </w:rPr>
        <w:t xml:space="preserve"> </w:t>
      </w:r>
      <w:r>
        <w:t>oraux permettent</w:t>
      </w:r>
      <w:r>
        <w:rPr>
          <w:spacing w:val="1"/>
        </w:rPr>
        <w:t xml:space="preserve"> </w:t>
      </w:r>
      <w:r>
        <w:t>d’évaluer</w:t>
      </w:r>
      <w:r>
        <w:rPr>
          <w:spacing w:val="1"/>
        </w:rPr>
        <w:t xml:space="preserve"> </w:t>
      </w:r>
      <w:r>
        <w:t>non</w:t>
      </w:r>
      <w:r>
        <w:rPr>
          <w:spacing w:val="1"/>
        </w:rPr>
        <w:t xml:space="preserve"> </w:t>
      </w:r>
      <w:r>
        <w:t>seulement</w:t>
      </w:r>
      <w:r>
        <w:rPr>
          <w:spacing w:val="1"/>
        </w:rPr>
        <w:t xml:space="preserve"> </w:t>
      </w:r>
      <w:r>
        <w:t>l’appétence</w:t>
      </w:r>
      <w:r>
        <w:rPr>
          <w:spacing w:val="1"/>
        </w:rPr>
        <w:t xml:space="preserve"> </w:t>
      </w:r>
      <w:r>
        <w:t>des candidats à la</w:t>
      </w:r>
      <w:r>
        <w:rPr>
          <w:spacing w:val="1"/>
        </w:rPr>
        <w:t xml:space="preserve"> </w:t>
      </w:r>
      <w:r>
        <w:t>profession</w:t>
      </w:r>
      <w:r>
        <w:rPr>
          <w:spacing w:val="1"/>
        </w:rPr>
        <w:t xml:space="preserve"> </w:t>
      </w:r>
      <w:r>
        <w:t>envisagée et les compétences nécessaires pour accéder à la formation correspondante, mais</w:t>
      </w:r>
      <w:r>
        <w:rPr>
          <w:spacing w:val="1"/>
        </w:rPr>
        <w:t xml:space="preserve"> </w:t>
      </w:r>
      <w:r>
        <w:t>également</w:t>
      </w:r>
      <w:r>
        <w:rPr>
          <w:spacing w:val="-2"/>
        </w:rPr>
        <w:t xml:space="preserve"> </w:t>
      </w:r>
      <w:r>
        <w:t>leur capacité d’analyse,</w:t>
      </w:r>
      <w:r>
        <w:rPr>
          <w:spacing w:val="-1"/>
        </w:rPr>
        <w:t xml:space="preserve"> </w:t>
      </w:r>
      <w:r>
        <w:t>de</w:t>
      </w:r>
      <w:r>
        <w:rPr>
          <w:spacing w:val="-1"/>
        </w:rPr>
        <w:t xml:space="preserve"> </w:t>
      </w:r>
      <w:r>
        <w:t>synthèse</w:t>
      </w:r>
      <w:r>
        <w:rPr>
          <w:spacing w:val="-1"/>
        </w:rPr>
        <w:t xml:space="preserve"> </w:t>
      </w:r>
      <w:r>
        <w:t>et</w:t>
      </w:r>
      <w:r>
        <w:rPr>
          <w:spacing w:val="-1"/>
        </w:rPr>
        <w:t xml:space="preserve"> </w:t>
      </w:r>
      <w:r>
        <w:t>d’argumentation.</w:t>
      </w:r>
    </w:p>
    <w:p w14:paraId="371473D0" w14:textId="77777777" w:rsidR="00AA047E" w:rsidRDefault="00573641" w:rsidP="004C15FE">
      <w:pPr>
        <w:pStyle w:val="Corpsdetexte"/>
        <w:ind w:left="136" w:right="-23"/>
        <w:jc w:val="both"/>
      </w:pPr>
      <w:r>
        <w:t xml:space="preserve">Une note est attribuée pour chaque oral. </w:t>
      </w:r>
    </w:p>
    <w:p w14:paraId="0E6F14C5" w14:textId="77777777" w:rsidR="00BB40E5" w:rsidRPr="00BB40E5" w:rsidRDefault="00AA047E" w:rsidP="004C15FE">
      <w:pPr>
        <w:pStyle w:val="Corpsdetexte"/>
        <w:ind w:left="136" w:right="-23"/>
        <w:jc w:val="both"/>
        <w:rPr>
          <w:highlight w:val="yellow"/>
        </w:rPr>
      </w:pPr>
      <w:r w:rsidRPr="00BB40E5">
        <w:rPr>
          <w:highlight w:val="yellow"/>
        </w:rPr>
        <w:t xml:space="preserve">L’oral </w:t>
      </w:r>
      <w:r w:rsidR="00BB40E5" w:rsidRPr="00BB40E5">
        <w:rPr>
          <w:highlight w:val="yellow"/>
        </w:rPr>
        <w:t>sur la présentation du projet professionnel personnel sera affecté d’un coefficient 1.</w:t>
      </w:r>
    </w:p>
    <w:p w14:paraId="0103DE9A" w14:textId="6F2E7792" w:rsidR="00BB40E5" w:rsidRDefault="00BB40E5" w:rsidP="004C15FE">
      <w:pPr>
        <w:pStyle w:val="Corpsdetexte"/>
        <w:ind w:left="136" w:right="-23"/>
        <w:jc w:val="both"/>
      </w:pPr>
      <w:r w:rsidRPr="00BB40E5">
        <w:rPr>
          <w:highlight w:val="yellow"/>
        </w:rPr>
        <w:t xml:space="preserve">L’oral sur une </w:t>
      </w:r>
      <w:r w:rsidR="00B512C6" w:rsidRPr="00B512C6">
        <w:rPr>
          <w:color w:val="000000" w:themeColor="text1"/>
          <w:highlight w:val="yellow"/>
        </w:rPr>
        <w:t>analyse de situation</w:t>
      </w:r>
      <w:r w:rsidRPr="00B512C6">
        <w:rPr>
          <w:color w:val="000000" w:themeColor="text1"/>
          <w:highlight w:val="yellow"/>
        </w:rPr>
        <w:t xml:space="preserve"> </w:t>
      </w:r>
      <w:r w:rsidRPr="00BB40E5">
        <w:rPr>
          <w:highlight w:val="yellow"/>
        </w:rPr>
        <w:t>sera affecté d’un coefficient 2.</w:t>
      </w:r>
    </w:p>
    <w:p w14:paraId="33918312" w14:textId="567C7E3D" w:rsidR="00CA0D3D" w:rsidRDefault="00573641" w:rsidP="004C15FE">
      <w:pPr>
        <w:pStyle w:val="Corpsdetexte"/>
        <w:ind w:left="136" w:right="-23"/>
        <w:jc w:val="both"/>
      </w:pPr>
      <w:r>
        <w:t>Une moyenne des deux notes est calculée (coefficient</w:t>
      </w:r>
      <w:r>
        <w:rPr>
          <w:spacing w:val="-57"/>
        </w:rPr>
        <w:t xml:space="preserve"> </w:t>
      </w:r>
      <w:r w:rsidR="00F85D7D" w:rsidRPr="00F85D7D">
        <w:rPr>
          <w:highlight w:val="yellow"/>
        </w:rPr>
        <w:t>3</w:t>
      </w:r>
      <w:r>
        <w:t>).</w:t>
      </w:r>
    </w:p>
    <w:p w14:paraId="705E28FF" w14:textId="5B33CE77" w:rsidR="00CA0D3D" w:rsidRDefault="00573641" w:rsidP="004C15FE">
      <w:pPr>
        <w:pStyle w:val="Corpsdetexte"/>
        <w:spacing w:line="276" w:lineRule="exact"/>
        <w:ind w:left="136" w:right="-23"/>
        <w:jc w:val="both"/>
      </w:pPr>
      <w:r>
        <w:t>Elle</w:t>
      </w:r>
      <w:r>
        <w:rPr>
          <w:spacing w:val="-2"/>
        </w:rPr>
        <w:t xml:space="preserve"> </w:t>
      </w:r>
      <w:r>
        <w:t>se</w:t>
      </w:r>
      <w:r>
        <w:rPr>
          <w:spacing w:val="-2"/>
        </w:rPr>
        <w:t xml:space="preserve"> </w:t>
      </w:r>
      <w:r>
        <w:t>cumule</w:t>
      </w:r>
      <w:r>
        <w:rPr>
          <w:spacing w:val="-2"/>
        </w:rPr>
        <w:t xml:space="preserve"> </w:t>
      </w:r>
      <w:r>
        <w:t>ensuite</w:t>
      </w:r>
      <w:r>
        <w:rPr>
          <w:spacing w:val="-1"/>
        </w:rPr>
        <w:t xml:space="preserve"> </w:t>
      </w:r>
      <w:r>
        <w:t>avec</w:t>
      </w:r>
      <w:r>
        <w:rPr>
          <w:spacing w:val="-2"/>
        </w:rPr>
        <w:t xml:space="preserve"> </w:t>
      </w:r>
      <w:r>
        <w:t>la</w:t>
      </w:r>
      <w:r>
        <w:rPr>
          <w:spacing w:val="-1"/>
        </w:rPr>
        <w:t xml:space="preserve"> </w:t>
      </w:r>
      <w:r>
        <w:t>note</w:t>
      </w:r>
      <w:r>
        <w:rPr>
          <w:spacing w:val="-2"/>
        </w:rPr>
        <w:t xml:space="preserve"> </w:t>
      </w:r>
      <w:r>
        <w:t>obtenue</w:t>
      </w:r>
      <w:r>
        <w:rPr>
          <w:spacing w:val="-1"/>
        </w:rPr>
        <w:t xml:space="preserve"> </w:t>
      </w:r>
      <w:r>
        <w:t>lors</w:t>
      </w:r>
      <w:r>
        <w:rPr>
          <w:spacing w:val="-3"/>
        </w:rPr>
        <w:t xml:space="preserve"> </w:t>
      </w:r>
      <w:r>
        <w:t>de</w:t>
      </w:r>
      <w:r>
        <w:rPr>
          <w:spacing w:val="-2"/>
        </w:rPr>
        <w:t xml:space="preserve"> </w:t>
      </w:r>
      <w:r>
        <w:t>la</w:t>
      </w:r>
      <w:r>
        <w:rPr>
          <w:spacing w:val="-1"/>
        </w:rPr>
        <w:t xml:space="preserve"> </w:t>
      </w:r>
      <w:r>
        <w:t>première</w:t>
      </w:r>
      <w:r>
        <w:rPr>
          <w:spacing w:val="-2"/>
        </w:rPr>
        <w:t xml:space="preserve"> </w:t>
      </w:r>
      <w:r>
        <w:t>phase</w:t>
      </w:r>
      <w:r w:rsidR="00CC1E91">
        <w:t xml:space="preserve"> écrite</w:t>
      </w:r>
      <w:r>
        <w:rPr>
          <w:spacing w:val="-2"/>
        </w:rPr>
        <w:t xml:space="preserve"> </w:t>
      </w:r>
      <w:r>
        <w:t>(coefficient</w:t>
      </w:r>
      <w:r>
        <w:rPr>
          <w:spacing w:val="-2"/>
        </w:rPr>
        <w:t xml:space="preserve"> </w:t>
      </w:r>
      <w:r w:rsidR="00F85D7D" w:rsidRPr="00F85D7D">
        <w:rPr>
          <w:highlight w:val="yellow"/>
        </w:rPr>
        <w:t>7</w:t>
      </w:r>
      <w:r>
        <w:t>).</w:t>
      </w:r>
    </w:p>
    <w:p w14:paraId="6757A835" w14:textId="77777777" w:rsidR="00CA0D3D" w:rsidRDefault="00CA0D3D" w:rsidP="004C15FE">
      <w:pPr>
        <w:pStyle w:val="Corpsdetexte"/>
        <w:spacing w:before="11"/>
        <w:ind w:right="-23"/>
        <w:rPr>
          <w:sz w:val="23"/>
        </w:rPr>
      </w:pPr>
    </w:p>
    <w:p w14:paraId="28DCF6E9" w14:textId="39686285" w:rsidR="00CA0D3D" w:rsidRDefault="00573641" w:rsidP="004C15FE">
      <w:pPr>
        <w:pStyle w:val="Corpsdetexte"/>
        <w:ind w:left="136" w:right="-23"/>
        <w:jc w:val="both"/>
      </w:pPr>
      <w:r>
        <w:t>Le</w:t>
      </w:r>
      <w:r>
        <w:rPr>
          <w:spacing w:val="-2"/>
        </w:rPr>
        <w:t xml:space="preserve"> </w:t>
      </w:r>
      <w:r>
        <w:t>jury</w:t>
      </w:r>
      <w:r>
        <w:rPr>
          <w:spacing w:val="-2"/>
        </w:rPr>
        <w:t xml:space="preserve"> </w:t>
      </w:r>
      <w:r>
        <w:t>établit</w:t>
      </w:r>
      <w:r>
        <w:rPr>
          <w:spacing w:val="-1"/>
        </w:rPr>
        <w:t xml:space="preserve"> </w:t>
      </w:r>
      <w:r>
        <w:t>ensuite,</w:t>
      </w:r>
      <w:r>
        <w:rPr>
          <w:spacing w:val="-2"/>
        </w:rPr>
        <w:t xml:space="preserve"> </w:t>
      </w:r>
      <w:r>
        <w:t>dans</w:t>
      </w:r>
      <w:r>
        <w:rPr>
          <w:spacing w:val="-2"/>
        </w:rPr>
        <w:t xml:space="preserve"> </w:t>
      </w:r>
      <w:r>
        <w:t>la</w:t>
      </w:r>
      <w:r>
        <w:rPr>
          <w:spacing w:val="-1"/>
        </w:rPr>
        <w:t xml:space="preserve"> </w:t>
      </w:r>
      <w:r>
        <w:t>limite</w:t>
      </w:r>
      <w:r>
        <w:rPr>
          <w:spacing w:val="-2"/>
        </w:rPr>
        <w:t xml:space="preserve"> </w:t>
      </w:r>
      <w:r>
        <w:t>des</w:t>
      </w:r>
      <w:r>
        <w:rPr>
          <w:spacing w:val="-1"/>
        </w:rPr>
        <w:t xml:space="preserve"> </w:t>
      </w:r>
      <w:r>
        <w:t>capacités</w:t>
      </w:r>
      <w:r>
        <w:rPr>
          <w:spacing w:val="-2"/>
        </w:rPr>
        <w:t xml:space="preserve"> </w:t>
      </w:r>
      <w:r>
        <w:t>d’accueil,</w:t>
      </w:r>
      <w:r>
        <w:rPr>
          <w:spacing w:val="-3"/>
        </w:rPr>
        <w:t xml:space="preserve"> </w:t>
      </w:r>
      <w:r>
        <w:t>la</w:t>
      </w:r>
      <w:r>
        <w:rPr>
          <w:spacing w:val="-1"/>
        </w:rPr>
        <w:t xml:space="preserve"> </w:t>
      </w:r>
      <w:r>
        <w:t>liste</w:t>
      </w:r>
      <w:r>
        <w:rPr>
          <w:spacing w:val="-1"/>
        </w:rPr>
        <w:t xml:space="preserve"> </w:t>
      </w:r>
      <w:r>
        <w:t>des</w:t>
      </w:r>
      <w:r>
        <w:rPr>
          <w:spacing w:val="-2"/>
        </w:rPr>
        <w:t xml:space="preserve"> </w:t>
      </w:r>
      <w:r>
        <w:t>candidats</w:t>
      </w:r>
      <w:r>
        <w:rPr>
          <w:spacing w:val="-1"/>
        </w:rPr>
        <w:t xml:space="preserve"> </w:t>
      </w:r>
      <w:r>
        <w:t>admis</w:t>
      </w:r>
      <w:r>
        <w:rPr>
          <w:spacing w:val="-1"/>
        </w:rPr>
        <w:t xml:space="preserve"> </w:t>
      </w:r>
      <w:r>
        <w:t>après</w:t>
      </w:r>
      <w:r>
        <w:rPr>
          <w:spacing w:val="-58"/>
        </w:rPr>
        <w:t xml:space="preserve"> </w:t>
      </w:r>
      <w:r w:rsidR="00A30F21">
        <w:rPr>
          <w:spacing w:val="-58"/>
        </w:rPr>
        <w:t xml:space="preserve">          </w:t>
      </w:r>
      <w:r>
        <w:t>les</w:t>
      </w:r>
      <w:r>
        <w:rPr>
          <w:spacing w:val="-1"/>
        </w:rPr>
        <w:t xml:space="preserve"> </w:t>
      </w:r>
      <w:r>
        <w:t>épreuves</w:t>
      </w:r>
      <w:r>
        <w:rPr>
          <w:spacing w:val="-2"/>
        </w:rPr>
        <w:t xml:space="preserve"> </w:t>
      </w:r>
      <w:r>
        <w:t>orales</w:t>
      </w:r>
      <w:r>
        <w:rPr>
          <w:spacing w:val="-2"/>
        </w:rPr>
        <w:t xml:space="preserve"> </w:t>
      </w:r>
      <w:r>
        <w:t>spécifiques.</w:t>
      </w:r>
    </w:p>
    <w:p w14:paraId="3FF91393" w14:textId="0E0CF5EE" w:rsidR="00CA0D3D" w:rsidRDefault="00573641" w:rsidP="004C15FE">
      <w:pPr>
        <w:pStyle w:val="Corpsdetexte"/>
        <w:ind w:left="136" w:right="-23"/>
        <w:jc w:val="both"/>
      </w:pPr>
      <w:r>
        <w:lastRenderedPageBreak/>
        <w:t>A l'issue de ce deuxième groupe d'épreuves, le jury établit, par ordre de mérite pour chaque</w:t>
      </w:r>
      <w:r>
        <w:rPr>
          <w:spacing w:val="1"/>
        </w:rPr>
        <w:t xml:space="preserve"> </w:t>
      </w:r>
      <w:r>
        <w:rPr>
          <w:spacing w:val="-1"/>
        </w:rPr>
        <w:t>groupe</w:t>
      </w:r>
      <w:r>
        <w:rPr>
          <w:spacing w:val="-15"/>
        </w:rPr>
        <w:t xml:space="preserve"> </w:t>
      </w:r>
      <w:r>
        <w:rPr>
          <w:spacing w:val="-1"/>
        </w:rPr>
        <w:t>de</w:t>
      </w:r>
      <w:r>
        <w:rPr>
          <w:spacing w:val="-16"/>
        </w:rPr>
        <w:t xml:space="preserve"> </w:t>
      </w:r>
      <w:r>
        <w:rPr>
          <w:spacing w:val="-1"/>
        </w:rPr>
        <w:t>parcours</w:t>
      </w:r>
      <w:r>
        <w:rPr>
          <w:spacing w:val="-16"/>
        </w:rPr>
        <w:t xml:space="preserve"> </w:t>
      </w:r>
      <w:r>
        <w:rPr>
          <w:spacing w:val="-1"/>
        </w:rPr>
        <w:t>de</w:t>
      </w:r>
      <w:r>
        <w:rPr>
          <w:spacing w:val="-16"/>
        </w:rPr>
        <w:t xml:space="preserve"> </w:t>
      </w:r>
      <w:r>
        <w:rPr>
          <w:spacing w:val="-1"/>
        </w:rPr>
        <w:t>formation</w:t>
      </w:r>
      <w:r>
        <w:rPr>
          <w:spacing w:val="-15"/>
        </w:rPr>
        <w:t xml:space="preserve"> </w:t>
      </w:r>
      <w:r>
        <w:t>antérieur</w:t>
      </w:r>
      <w:r>
        <w:rPr>
          <w:spacing w:val="-15"/>
        </w:rPr>
        <w:t xml:space="preserve"> </w:t>
      </w:r>
      <w:r>
        <w:t>(PASS</w:t>
      </w:r>
      <w:r>
        <w:rPr>
          <w:spacing w:val="-15"/>
        </w:rPr>
        <w:t xml:space="preserve"> </w:t>
      </w:r>
      <w:r>
        <w:t>et</w:t>
      </w:r>
      <w:r>
        <w:rPr>
          <w:spacing w:val="-13"/>
        </w:rPr>
        <w:t xml:space="preserve"> </w:t>
      </w:r>
      <w:r>
        <w:t>L.AS),</w:t>
      </w:r>
      <w:r>
        <w:rPr>
          <w:spacing w:val="-15"/>
        </w:rPr>
        <w:t xml:space="preserve"> </w:t>
      </w:r>
      <w:r>
        <w:t>dans</w:t>
      </w:r>
      <w:r>
        <w:rPr>
          <w:spacing w:val="-15"/>
        </w:rPr>
        <w:t xml:space="preserve"> </w:t>
      </w:r>
      <w:r>
        <w:t>la</w:t>
      </w:r>
      <w:r>
        <w:rPr>
          <w:spacing w:val="-16"/>
        </w:rPr>
        <w:t xml:space="preserve"> </w:t>
      </w:r>
      <w:r>
        <w:t>limite</w:t>
      </w:r>
      <w:r>
        <w:rPr>
          <w:spacing w:val="-15"/>
        </w:rPr>
        <w:t xml:space="preserve"> </w:t>
      </w:r>
      <w:r>
        <w:t>des</w:t>
      </w:r>
      <w:r>
        <w:rPr>
          <w:spacing w:val="-15"/>
        </w:rPr>
        <w:t xml:space="preserve"> </w:t>
      </w:r>
      <w:r>
        <w:t>capacités</w:t>
      </w:r>
      <w:r>
        <w:rPr>
          <w:spacing w:val="-15"/>
        </w:rPr>
        <w:t xml:space="preserve"> </w:t>
      </w:r>
      <w:r>
        <w:t>d'accueil</w:t>
      </w:r>
      <w:r>
        <w:rPr>
          <w:spacing w:val="-57"/>
        </w:rPr>
        <w:t xml:space="preserve"> </w:t>
      </w:r>
      <w:r>
        <w:t>fixées par</w:t>
      </w:r>
      <w:r>
        <w:rPr>
          <w:spacing w:val="1"/>
        </w:rPr>
        <w:t xml:space="preserve"> </w:t>
      </w:r>
      <w:r>
        <w:t>l'université, la</w:t>
      </w:r>
      <w:r>
        <w:rPr>
          <w:spacing w:val="1"/>
        </w:rPr>
        <w:t xml:space="preserve"> </w:t>
      </w:r>
      <w:r>
        <w:t>liste des candidats</w:t>
      </w:r>
      <w:r>
        <w:rPr>
          <w:spacing w:val="1"/>
        </w:rPr>
        <w:t xml:space="preserve"> </w:t>
      </w:r>
      <w:r>
        <w:t>admis</w:t>
      </w:r>
      <w:r>
        <w:rPr>
          <w:spacing w:val="1"/>
        </w:rPr>
        <w:t xml:space="preserve"> </w:t>
      </w:r>
      <w:r>
        <w:t>pour chaque formation</w:t>
      </w:r>
      <w:r>
        <w:rPr>
          <w:spacing w:val="1"/>
        </w:rPr>
        <w:t xml:space="preserve"> </w:t>
      </w:r>
      <w:r>
        <w:t>de Médecine,</w:t>
      </w:r>
      <w:r>
        <w:rPr>
          <w:spacing w:val="1"/>
        </w:rPr>
        <w:t xml:space="preserve"> </w:t>
      </w:r>
      <w:r>
        <w:t>Maïeutique,</w:t>
      </w:r>
      <w:r>
        <w:rPr>
          <w:spacing w:val="-3"/>
        </w:rPr>
        <w:t xml:space="preserve"> </w:t>
      </w:r>
      <w:r>
        <w:t>Odontologie</w:t>
      </w:r>
      <w:r w:rsidR="00E91B30">
        <w:rPr>
          <w:spacing w:val="-1"/>
        </w:rPr>
        <w:t xml:space="preserve">, </w:t>
      </w:r>
      <w:r>
        <w:t>Pharmacie</w:t>
      </w:r>
      <w:r w:rsidR="00E91B30">
        <w:t xml:space="preserve"> ou </w:t>
      </w:r>
      <w:proofErr w:type="spellStart"/>
      <w:r w:rsidR="00E91B30" w:rsidRPr="00E91B30">
        <w:rPr>
          <w:highlight w:val="yellow"/>
        </w:rPr>
        <w:t>masso</w:t>
      </w:r>
      <w:proofErr w:type="spellEnd"/>
      <w:r w:rsidR="00E91B30" w:rsidRPr="00E91B30">
        <w:rPr>
          <w:highlight w:val="yellow"/>
        </w:rPr>
        <w:t>-kinésithérapie</w:t>
      </w:r>
      <w:r>
        <w:t>.</w:t>
      </w:r>
    </w:p>
    <w:p w14:paraId="73779380" w14:textId="1EDDE141" w:rsidR="00753B03" w:rsidRDefault="00753B03" w:rsidP="004C15FE">
      <w:pPr>
        <w:pStyle w:val="Corpsdetexte"/>
        <w:spacing w:before="11"/>
        <w:ind w:left="142" w:right="-23"/>
        <w:jc w:val="both"/>
        <w:rPr>
          <w:sz w:val="23"/>
        </w:rPr>
      </w:pPr>
      <w:r w:rsidRPr="00753B03">
        <w:rPr>
          <w:sz w:val="23"/>
          <w:highlight w:val="yellow"/>
        </w:rPr>
        <w:t>En cas d’ex aequo, c’est la moyenne des épreuves écrites qui sera privilégiée puis la moyenne aux oraux.</w:t>
      </w:r>
    </w:p>
    <w:p w14:paraId="5170BA74" w14:textId="77777777" w:rsidR="00CA0D3D" w:rsidRDefault="00CA0D3D" w:rsidP="004C15FE">
      <w:pPr>
        <w:pStyle w:val="Corpsdetexte"/>
        <w:spacing w:before="10"/>
        <w:ind w:right="-23"/>
        <w:rPr>
          <w:sz w:val="23"/>
        </w:rPr>
      </w:pPr>
    </w:p>
    <w:p w14:paraId="6CADDBFD" w14:textId="6FF3FE48" w:rsidR="00CA0D3D" w:rsidRDefault="00573641" w:rsidP="004C15FE">
      <w:pPr>
        <w:pStyle w:val="Corpsdetexte"/>
        <w:ind w:left="136" w:right="-23"/>
        <w:jc w:val="both"/>
      </w:pPr>
      <w:r>
        <w:t>Une</w:t>
      </w:r>
      <w:r>
        <w:rPr>
          <w:spacing w:val="-2"/>
        </w:rPr>
        <w:t xml:space="preserve"> </w:t>
      </w:r>
      <w:r>
        <w:t>liste</w:t>
      </w:r>
      <w:r>
        <w:rPr>
          <w:spacing w:val="-2"/>
        </w:rPr>
        <w:t xml:space="preserve"> </w:t>
      </w:r>
      <w:r>
        <w:t>complémentaire</w:t>
      </w:r>
      <w:r>
        <w:rPr>
          <w:spacing w:val="-1"/>
        </w:rPr>
        <w:t xml:space="preserve"> </w:t>
      </w:r>
      <w:r>
        <w:t>pourra</w:t>
      </w:r>
      <w:r>
        <w:rPr>
          <w:spacing w:val="-3"/>
        </w:rPr>
        <w:t xml:space="preserve"> </w:t>
      </w:r>
      <w:r>
        <w:t>être</w:t>
      </w:r>
      <w:r>
        <w:rPr>
          <w:spacing w:val="-2"/>
        </w:rPr>
        <w:t xml:space="preserve"> </w:t>
      </w:r>
      <w:r>
        <w:t>proposée</w:t>
      </w:r>
      <w:r>
        <w:rPr>
          <w:spacing w:val="-1"/>
        </w:rPr>
        <w:t xml:space="preserve"> </w:t>
      </w:r>
      <w:r>
        <w:t>pour</w:t>
      </w:r>
      <w:r>
        <w:rPr>
          <w:spacing w:val="-2"/>
        </w:rPr>
        <w:t xml:space="preserve"> </w:t>
      </w:r>
      <w:r>
        <w:t>toutes</w:t>
      </w:r>
      <w:r>
        <w:rPr>
          <w:spacing w:val="-2"/>
        </w:rPr>
        <w:t xml:space="preserve"> </w:t>
      </w:r>
      <w:r>
        <w:t>les</w:t>
      </w:r>
      <w:r>
        <w:rPr>
          <w:spacing w:val="-3"/>
        </w:rPr>
        <w:t xml:space="preserve"> </w:t>
      </w:r>
      <w:r>
        <w:t>formations</w:t>
      </w:r>
      <w:r>
        <w:rPr>
          <w:spacing w:val="-1"/>
        </w:rPr>
        <w:t xml:space="preserve"> </w:t>
      </w:r>
      <w:r>
        <w:t>concernées</w:t>
      </w:r>
      <w:r w:rsidR="0083261C">
        <w:t xml:space="preserve"> </w:t>
      </w:r>
      <w:r w:rsidR="0083261C" w:rsidRPr="0083261C">
        <w:rPr>
          <w:highlight w:val="yellow"/>
        </w:rPr>
        <w:t>et ne sera valable que jusqu’au 31 aout de l’année universitaire concernée</w:t>
      </w:r>
      <w:r w:rsidRPr="0083261C">
        <w:rPr>
          <w:highlight w:val="yellow"/>
        </w:rPr>
        <w:t>.</w:t>
      </w:r>
      <w:r w:rsidR="0083261C">
        <w:t xml:space="preserve"> </w:t>
      </w:r>
      <w:r w:rsidR="0083261C" w:rsidRPr="0083261C">
        <w:rPr>
          <w:highlight w:val="yellow"/>
        </w:rPr>
        <w:t>Après cette date, plus aucun étudiant ne sera appelé même si des désistements sont formulés.</w:t>
      </w:r>
    </w:p>
    <w:p w14:paraId="64DD6FAB" w14:textId="77777777" w:rsidR="00CA0D3D" w:rsidRDefault="00CA0D3D" w:rsidP="004C15FE">
      <w:pPr>
        <w:pStyle w:val="Corpsdetexte"/>
        <w:ind w:right="-23"/>
        <w:rPr>
          <w:sz w:val="26"/>
        </w:rPr>
      </w:pPr>
    </w:p>
    <w:p w14:paraId="1E11EF94" w14:textId="77777777" w:rsidR="00CA0D3D" w:rsidRDefault="00CA0D3D" w:rsidP="004C15FE">
      <w:pPr>
        <w:pStyle w:val="Corpsdetexte"/>
        <w:spacing w:before="8"/>
        <w:ind w:right="-23"/>
        <w:rPr>
          <w:sz w:val="20"/>
        </w:rPr>
      </w:pPr>
    </w:p>
    <w:p w14:paraId="3120CF4B" w14:textId="77777777" w:rsidR="00CA0D3D" w:rsidRPr="00E91B30" w:rsidRDefault="00573641" w:rsidP="004C15FE">
      <w:pPr>
        <w:pStyle w:val="Titre3"/>
        <w:ind w:right="-23"/>
        <w:jc w:val="both"/>
        <w:rPr>
          <w:strike/>
          <w:highlight w:val="yellow"/>
        </w:rPr>
      </w:pPr>
      <w:r w:rsidRPr="00E91B30">
        <w:rPr>
          <w:strike/>
          <w:highlight w:val="yellow"/>
        </w:rPr>
        <w:t>Admission</w:t>
      </w:r>
      <w:r w:rsidRPr="00E91B30">
        <w:rPr>
          <w:strike/>
          <w:spacing w:val="-4"/>
          <w:highlight w:val="yellow"/>
        </w:rPr>
        <w:t xml:space="preserve"> </w:t>
      </w:r>
      <w:r w:rsidRPr="00E91B30">
        <w:rPr>
          <w:strike/>
          <w:highlight w:val="yellow"/>
        </w:rPr>
        <w:t>en</w:t>
      </w:r>
      <w:r w:rsidRPr="00E91B30">
        <w:rPr>
          <w:strike/>
          <w:spacing w:val="-3"/>
          <w:highlight w:val="yellow"/>
        </w:rPr>
        <w:t xml:space="preserve"> </w:t>
      </w:r>
      <w:r w:rsidRPr="00E91B30">
        <w:rPr>
          <w:strike/>
          <w:highlight w:val="yellow"/>
        </w:rPr>
        <w:t>1</w:t>
      </w:r>
      <w:r w:rsidRPr="00E91B30">
        <w:rPr>
          <w:strike/>
          <w:highlight w:val="yellow"/>
          <w:vertAlign w:val="superscript"/>
        </w:rPr>
        <w:t>ère</w:t>
      </w:r>
      <w:r w:rsidRPr="00E91B30">
        <w:rPr>
          <w:strike/>
          <w:spacing w:val="-3"/>
          <w:highlight w:val="yellow"/>
        </w:rPr>
        <w:t xml:space="preserve"> </w:t>
      </w:r>
      <w:r w:rsidRPr="00E91B30">
        <w:rPr>
          <w:strike/>
          <w:highlight w:val="yellow"/>
        </w:rPr>
        <w:t>année</w:t>
      </w:r>
      <w:r w:rsidRPr="00E91B30">
        <w:rPr>
          <w:strike/>
          <w:spacing w:val="-2"/>
          <w:highlight w:val="yellow"/>
        </w:rPr>
        <w:t xml:space="preserve"> </w:t>
      </w:r>
      <w:r w:rsidRPr="00E91B30">
        <w:rPr>
          <w:strike/>
          <w:highlight w:val="yellow"/>
        </w:rPr>
        <w:t>de</w:t>
      </w:r>
      <w:r w:rsidRPr="00E91B30">
        <w:rPr>
          <w:strike/>
          <w:spacing w:val="-2"/>
          <w:highlight w:val="yellow"/>
        </w:rPr>
        <w:t xml:space="preserve"> </w:t>
      </w:r>
      <w:proofErr w:type="spellStart"/>
      <w:r w:rsidRPr="00E91B30">
        <w:rPr>
          <w:strike/>
          <w:highlight w:val="yellow"/>
        </w:rPr>
        <w:t>masso</w:t>
      </w:r>
      <w:proofErr w:type="spellEnd"/>
      <w:r w:rsidRPr="00E91B30">
        <w:rPr>
          <w:strike/>
          <w:highlight w:val="yellow"/>
        </w:rPr>
        <w:t>-kinésithérapie</w:t>
      </w:r>
    </w:p>
    <w:p w14:paraId="52BD3182" w14:textId="77777777" w:rsidR="00CA0D3D" w:rsidRPr="00E91B30" w:rsidRDefault="00573641" w:rsidP="004C15FE">
      <w:pPr>
        <w:pStyle w:val="Corpsdetexte"/>
        <w:spacing w:before="243"/>
        <w:ind w:left="136" w:right="-23"/>
        <w:jc w:val="both"/>
        <w:rPr>
          <w:strike/>
          <w:highlight w:val="yellow"/>
        </w:rPr>
      </w:pPr>
      <w:r w:rsidRPr="00E91B30">
        <w:rPr>
          <w:strike/>
          <w:highlight w:val="yellow"/>
        </w:rPr>
        <w:t>Par convention, les étudiants peuvent également présenter leur candidature à la formation de</w:t>
      </w:r>
      <w:r w:rsidRPr="00E91B30">
        <w:rPr>
          <w:strike/>
          <w:spacing w:val="1"/>
          <w:highlight w:val="yellow"/>
        </w:rPr>
        <w:t xml:space="preserve"> </w:t>
      </w:r>
      <w:r w:rsidRPr="00E91B30">
        <w:rPr>
          <w:strike/>
          <w:highlight w:val="yellow"/>
        </w:rPr>
        <w:t>masseur-kinésithérapeute.</w:t>
      </w:r>
    </w:p>
    <w:p w14:paraId="3F212A15" w14:textId="77777777" w:rsidR="00CA0D3D" w:rsidRPr="00E91B30" w:rsidRDefault="00CA0D3D" w:rsidP="004C15FE">
      <w:pPr>
        <w:pStyle w:val="Corpsdetexte"/>
        <w:spacing w:before="11"/>
        <w:ind w:right="-23"/>
        <w:rPr>
          <w:strike/>
          <w:sz w:val="23"/>
          <w:highlight w:val="yellow"/>
        </w:rPr>
      </w:pPr>
    </w:p>
    <w:p w14:paraId="76584A02" w14:textId="149715D9" w:rsidR="00CA0D3D" w:rsidRPr="00E91B30" w:rsidRDefault="00F85D7D" w:rsidP="004C15FE">
      <w:pPr>
        <w:pStyle w:val="Corpsdetexte"/>
        <w:ind w:left="136" w:right="-23"/>
        <w:rPr>
          <w:strike/>
          <w:highlight w:val="yellow"/>
        </w:rPr>
      </w:pPr>
      <w:r w:rsidRPr="00E91B30">
        <w:rPr>
          <w:strike/>
          <w:highlight w:val="yellow"/>
        </w:rPr>
        <w:t>En</w:t>
      </w:r>
      <w:r w:rsidR="00573641" w:rsidRPr="00E91B30">
        <w:rPr>
          <w:strike/>
          <w:spacing w:val="-2"/>
          <w:highlight w:val="yellow"/>
        </w:rPr>
        <w:t xml:space="preserve"> </w:t>
      </w:r>
      <w:r w:rsidR="00573641" w:rsidRPr="00E91B30">
        <w:rPr>
          <w:strike/>
          <w:highlight w:val="yellow"/>
        </w:rPr>
        <w:t>202</w:t>
      </w:r>
      <w:r w:rsidRPr="00E91B30">
        <w:rPr>
          <w:strike/>
          <w:highlight w:val="yellow"/>
        </w:rPr>
        <w:t>1</w:t>
      </w:r>
      <w:r w:rsidR="00573641" w:rsidRPr="00E91B30">
        <w:rPr>
          <w:strike/>
          <w:highlight w:val="yellow"/>
        </w:rPr>
        <w:t>-202</w:t>
      </w:r>
      <w:r w:rsidRPr="00E91B30">
        <w:rPr>
          <w:strike/>
          <w:highlight w:val="yellow"/>
        </w:rPr>
        <w:t>2</w:t>
      </w:r>
      <w:r w:rsidR="00573641" w:rsidRPr="00E91B30">
        <w:rPr>
          <w:strike/>
          <w:highlight w:val="yellow"/>
        </w:rPr>
        <w:t>,</w:t>
      </w:r>
      <w:r w:rsidR="00573641" w:rsidRPr="00E91B30">
        <w:rPr>
          <w:strike/>
          <w:spacing w:val="-2"/>
          <w:highlight w:val="yellow"/>
        </w:rPr>
        <w:t xml:space="preserve"> </w:t>
      </w:r>
      <w:r w:rsidR="00573641" w:rsidRPr="00E91B30">
        <w:rPr>
          <w:strike/>
          <w:highlight w:val="yellow"/>
        </w:rPr>
        <w:t>la</w:t>
      </w:r>
      <w:r w:rsidR="00573641" w:rsidRPr="00E91B30">
        <w:rPr>
          <w:strike/>
          <w:spacing w:val="-2"/>
          <w:highlight w:val="yellow"/>
        </w:rPr>
        <w:t xml:space="preserve"> </w:t>
      </w:r>
      <w:r w:rsidR="00573641" w:rsidRPr="00E91B30">
        <w:rPr>
          <w:strike/>
          <w:highlight w:val="yellow"/>
        </w:rPr>
        <w:t>répartition</w:t>
      </w:r>
      <w:r w:rsidR="00573641" w:rsidRPr="00E91B30">
        <w:rPr>
          <w:strike/>
          <w:spacing w:val="-2"/>
          <w:highlight w:val="yellow"/>
        </w:rPr>
        <w:t xml:space="preserve"> </w:t>
      </w:r>
      <w:r w:rsidR="00573641" w:rsidRPr="00E91B30">
        <w:rPr>
          <w:strike/>
          <w:highlight w:val="yellow"/>
        </w:rPr>
        <w:t>des</w:t>
      </w:r>
      <w:r w:rsidR="00573641" w:rsidRPr="00E91B30">
        <w:rPr>
          <w:strike/>
          <w:spacing w:val="-2"/>
          <w:highlight w:val="yellow"/>
        </w:rPr>
        <w:t xml:space="preserve"> </w:t>
      </w:r>
      <w:r w:rsidR="00573641" w:rsidRPr="00E91B30">
        <w:rPr>
          <w:strike/>
          <w:highlight w:val="yellow"/>
        </w:rPr>
        <w:t>places</w:t>
      </w:r>
      <w:r w:rsidR="00573641" w:rsidRPr="00E91B30">
        <w:rPr>
          <w:strike/>
          <w:spacing w:val="-1"/>
          <w:highlight w:val="yellow"/>
        </w:rPr>
        <w:t xml:space="preserve"> </w:t>
      </w:r>
      <w:r w:rsidR="00573641" w:rsidRPr="00E91B30">
        <w:rPr>
          <w:strike/>
          <w:highlight w:val="yellow"/>
        </w:rPr>
        <w:t>d’accès</w:t>
      </w:r>
      <w:r w:rsidR="00573641" w:rsidRPr="00E91B30">
        <w:rPr>
          <w:strike/>
          <w:spacing w:val="-1"/>
          <w:highlight w:val="yellow"/>
        </w:rPr>
        <w:t xml:space="preserve"> </w:t>
      </w:r>
      <w:r w:rsidR="00573641" w:rsidRPr="00E91B30">
        <w:rPr>
          <w:strike/>
          <w:highlight w:val="yellow"/>
        </w:rPr>
        <w:t>en</w:t>
      </w:r>
      <w:r w:rsidR="00573641" w:rsidRPr="00E91B30">
        <w:rPr>
          <w:strike/>
          <w:spacing w:val="-2"/>
          <w:highlight w:val="yellow"/>
        </w:rPr>
        <w:t xml:space="preserve"> </w:t>
      </w:r>
      <w:r w:rsidR="00573641" w:rsidRPr="00E91B30">
        <w:rPr>
          <w:strike/>
          <w:highlight w:val="yellow"/>
        </w:rPr>
        <w:t>filières</w:t>
      </w:r>
      <w:r w:rsidR="00573641" w:rsidRPr="00E91B30">
        <w:rPr>
          <w:strike/>
          <w:spacing w:val="-1"/>
          <w:highlight w:val="yellow"/>
        </w:rPr>
        <w:t xml:space="preserve"> </w:t>
      </w:r>
      <w:r w:rsidR="00573641" w:rsidRPr="00E91B30">
        <w:rPr>
          <w:strike/>
          <w:highlight w:val="yellow"/>
        </w:rPr>
        <w:t>santé</w:t>
      </w:r>
      <w:r w:rsidR="00573641" w:rsidRPr="00E91B30">
        <w:rPr>
          <w:strike/>
          <w:spacing w:val="-2"/>
          <w:highlight w:val="yellow"/>
        </w:rPr>
        <w:t xml:space="preserve"> </w:t>
      </w:r>
      <w:r w:rsidR="00573641" w:rsidRPr="00E91B30">
        <w:rPr>
          <w:strike/>
          <w:highlight w:val="yellow"/>
        </w:rPr>
        <w:t>est</w:t>
      </w:r>
      <w:r w:rsidR="00573641" w:rsidRPr="00E91B30">
        <w:rPr>
          <w:strike/>
          <w:spacing w:val="-1"/>
          <w:highlight w:val="yellow"/>
        </w:rPr>
        <w:t xml:space="preserve"> </w:t>
      </w:r>
      <w:r w:rsidR="00573641" w:rsidRPr="00E91B30">
        <w:rPr>
          <w:strike/>
          <w:highlight w:val="yellow"/>
        </w:rPr>
        <w:t>la</w:t>
      </w:r>
      <w:r w:rsidR="00573641" w:rsidRPr="00E91B30">
        <w:rPr>
          <w:strike/>
          <w:spacing w:val="-57"/>
          <w:highlight w:val="yellow"/>
        </w:rPr>
        <w:t xml:space="preserve"> </w:t>
      </w:r>
      <w:r w:rsidR="00573641" w:rsidRPr="00E91B30">
        <w:rPr>
          <w:strike/>
          <w:highlight w:val="yellow"/>
        </w:rPr>
        <w:t>suivante :</w:t>
      </w:r>
    </w:p>
    <w:p w14:paraId="341C1B86" w14:textId="77777777" w:rsidR="00CA0D3D" w:rsidRPr="00E91B30" w:rsidRDefault="00573641" w:rsidP="004C15FE">
      <w:pPr>
        <w:pStyle w:val="Paragraphedeliste"/>
        <w:numPr>
          <w:ilvl w:val="1"/>
          <w:numId w:val="1"/>
        </w:numPr>
        <w:tabs>
          <w:tab w:val="left" w:pos="985"/>
        </w:tabs>
        <w:spacing w:line="276" w:lineRule="exact"/>
        <w:ind w:right="-23"/>
        <w:rPr>
          <w:strike/>
          <w:sz w:val="24"/>
          <w:highlight w:val="yellow"/>
        </w:rPr>
      </w:pPr>
      <w:r w:rsidRPr="00E91B30">
        <w:rPr>
          <w:strike/>
          <w:sz w:val="24"/>
          <w:highlight w:val="yellow"/>
        </w:rPr>
        <w:t>50%</w:t>
      </w:r>
      <w:r w:rsidRPr="00E91B30">
        <w:rPr>
          <w:strike/>
          <w:spacing w:val="-2"/>
          <w:sz w:val="24"/>
          <w:highlight w:val="yellow"/>
        </w:rPr>
        <w:t xml:space="preserve"> </w:t>
      </w:r>
      <w:r w:rsidRPr="00E91B30">
        <w:rPr>
          <w:strike/>
          <w:sz w:val="24"/>
          <w:highlight w:val="yellow"/>
        </w:rPr>
        <w:t>des</w:t>
      </w:r>
      <w:r w:rsidRPr="00E91B30">
        <w:rPr>
          <w:strike/>
          <w:spacing w:val="-1"/>
          <w:sz w:val="24"/>
          <w:highlight w:val="yellow"/>
        </w:rPr>
        <w:t xml:space="preserve"> </w:t>
      </w:r>
      <w:r w:rsidRPr="00E91B30">
        <w:rPr>
          <w:strike/>
          <w:sz w:val="24"/>
          <w:highlight w:val="yellow"/>
        </w:rPr>
        <w:t>places</w:t>
      </w:r>
      <w:r w:rsidRPr="00E91B30">
        <w:rPr>
          <w:strike/>
          <w:spacing w:val="-1"/>
          <w:sz w:val="24"/>
          <w:highlight w:val="yellow"/>
        </w:rPr>
        <w:t xml:space="preserve"> </w:t>
      </w:r>
      <w:r w:rsidRPr="00E91B30">
        <w:rPr>
          <w:strike/>
          <w:sz w:val="24"/>
          <w:highlight w:val="yellow"/>
        </w:rPr>
        <w:t>pour</w:t>
      </w:r>
      <w:r w:rsidRPr="00E91B30">
        <w:rPr>
          <w:strike/>
          <w:spacing w:val="-2"/>
          <w:sz w:val="24"/>
          <w:highlight w:val="yellow"/>
        </w:rPr>
        <w:t xml:space="preserve"> </w:t>
      </w:r>
      <w:r w:rsidRPr="00E91B30">
        <w:rPr>
          <w:strike/>
          <w:sz w:val="24"/>
          <w:highlight w:val="yellow"/>
        </w:rPr>
        <w:t>les</w:t>
      </w:r>
      <w:r w:rsidRPr="00E91B30">
        <w:rPr>
          <w:strike/>
          <w:spacing w:val="-1"/>
          <w:sz w:val="24"/>
          <w:highlight w:val="yellow"/>
        </w:rPr>
        <w:t xml:space="preserve"> </w:t>
      </w:r>
      <w:r w:rsidRPr="00E91B30">
        <w:rPr>
          <w:strike/>
          <w:sz w:val="24"/>
          <w:highlight w:val="yellow"/>
        </w:rPr>
        <w:t>étudiants</w:t>
      </w:r>
      <w:r w:rsidRPr="00E91B30">
        <w:rPr>
          <w:strike/>
          <w:spacing w:val="-2"/>
          <w:sz w:val="24"/>
          <w:highlight w:val="yellow"/>
        </w:rPr>
        <w:t xml:space="preserve"> </w:t>
      </w:r>
      <w:r w:rsidRPr="00E91B30">
        <w:rPr>
          <w:strike/>
          <w:sz w:val="24"/>
          <w:highlight w:val="yellow"/>
        </w:rPr>
        <w:t>en</w:t>
      </w:r>
      <w:r w:rsidRPr="00E91B30">
        <w:rPr>
          <w:strike/>
          <w:spacing w:val="-2"/>
          <w:sz w:val="24"/>
          <w:highlight w:val="yellow"/>
        </w:rPr>
        <w:t xml:space="preserve"> </w:t>
      </w:r>
      <w:r w:rsidRPr="00E91B30">
        <w:rPr>
          <w:strike/>
          <w:sz w:val="24"/>
          <w:highlight w:val="yellow"/>
        </w:rPr>
        <w:t>PASS</w:t>
      </w:r>
    </w:p>
    <w:p w14:paraId="3558B3A1" w14:textId="77777777" w:rsidR="00CA0D3D" w:rsidRPr="00E91B30" w:rsidRDefault="00573641" w:rsidP="004C15FE">
      <w:pPr>
        <w:pStyle w:val="Paragraphedeliste"/>
        <w:numPr>
          <w:ilvl w:val="1"/>
          <w:numId w:val="1"/>
        </w:numPr>
        <w:tabs>
          <w:tab w:val="left" w:pos="985"/>
        </w:tabs>
        <w:spacing w:before="22"/>
        <w:ind w:right="-23"/>
        <w:rPr>
          <w:strike/>
          <w:sz w:val="24"/>
          <w:highlight w:val="yellow"/>
        </w:rPr>
      </w:pPr>
      <w:r w:rsidRPr="00E91B30">
        <w:rPr>
          <w:strike/>
          <w:sz w:val="24"/>
          <w:highlight w:val="yellow"/>
        </w:rPr>
        <w:t>50%</w:t>
      </w:r>
      <w:r w:rsidRPr="00E91B30">
        <w:rPr>
          <w:strike/>
          <w:spacing w:val="-1"/>
          <w:sz w:val="24"/>
          <w:highlight w:val="yellow"/>
        </w:rPr>
        <w:t xml:space="preserve"> </w:t>
      </w:r>
      <w:r w:rsidRPr="00E91B30">
        <w:rPr>
          <w:strike/>
          <w:sz w:val="24"/>
          <w:highlight w:val="yellow"/>
        </w:rPr>
        <w:t>pour</w:t>
      </w:r>
      <w:r w:rsidRPr="00E91B30">
        <w:rPr>
          <w:strike/>
          <w:spacing w:val="-2"/>
          <w:sz w:val="24"/>
          <w:highlight w:val="yellow"/>
        </w:rPr>
        <w:t xml:space="preserve"> </w:t>
      </w:r>
      <w:r w:rsidRPr="00E91B30">
        <w:rPr>
          <w:strike/>
          <w:sz w:val="24"/>
          <w:highlight w:val="yellow"/>
        </w:rPr>
        <w:t>les</w:t>
      </w:r>
      <w:r w:rsidRPr="00E91B30">
        <w:rPr>
          <w:strike/>
          <w:spacing w:val="-1"/>
          <w:sz w:val="24"/>
          <w:highlight w:val="yellow"/>
        </w:rPr>
        <w:t xml:space="preserve"> </w:t>
      </w:r>
      <w:r w:rsidRPr="00E91B30">
        <w:rPr>
          <w:strike/>
          <w:sz w:val="24"/>
          <w:highlight w:val="yellow"/>
        </w:rPr>
        <w:t>étudiants</w:t>
      </w:r>
      <w:r w:rsidRPr="00E91B30">
        <w:rPr>
          <w:strike/>
          <w:spacing w:val="-2"/>
          <w:sz w:val="24"/>
          <w:highlight w:val="yellow"/>
        </w:rPr>
        <w:t xml:space="preserve"> </w:t>
      </w:r>
      <w:r w:rsidRPr="00E91B30">
        <w:rPr>
          <w:strike/>
          <w:sz w:val="24"/>
          <w:highlight w:val="yellow"/>
        </w:rPr>
        <w:t>en</w:t>
      </w:r>
      <w:r w:rsidRPr="00E91B30">
        <w:rPr>
          <w:strike/>
          <w:spacing w:val="-1"/>
          <w:sz w:val="24"/>
          <w:highlight w:val="yellow"/>
        </w:rPr>
        <w:t xml:space="preserve"> </w:t>
      </w:r>
      <w:r w:rsidRPr="00E91B30">
        <w:rPr>
          <w:strike/>
          <w:sz w:val="24"/>
          <w:highlight w:val="yellow"/>
        </w:rPr>
        <w:t>L.AS</w:t>
      </w:r>
    </w:p>
    <w:p w14:paraId="26EFFA10" w14:textId="77777777" w:rsidR="00CA0D3D" w:rsidRPr="00E91B30" w:rsidRDefault="00CA0D3D" w:rsidP="004C15FE">
      <w:pPr>
        <w:pStyle w:val="Corpsdetexte"/>
        <w:spacing w:before="11"/>
        <w:ind w:right="-23"/>
        <w:rPr>
          <w:strike/>
          <w:sz w:val="23"/>
          <w:highlight w:val="yellow"/>
        </w:rPr>
      </w:pPr>
    </w:p>
    <w:p w14:paraId="5F58F1BB" w14:textId="77777777" w:rsidR="00CA0D3D" w:rsidRPr="00E91B30" w:rsidRDefault="00573641" w:rsidP="004C15FE">
      <w:pPr>
        <w:pStyle w:val="Corpsdetexte"/>
        <w:ind w:left="136" w:right="-23"/>
        <w:jc w:val="both"/>
        <w:rPr>
          <w:strike/>
          <w:highlight w:val="yellow"/>
        </w:rPr>
      </w:pPr>
      <w:r w:rsidRPr="00E91B30">
        <w:rPr>
          <w:strike/>
          <w:highlight w:val="yellow"/>
        </w:rPr>
        <w:t>Le classement est réalisé par ordre de mérite pour les candidats au vu de la moyenne générale</w:t>
      </w:r>
      <w:r w:rsidRPr="00E91B30">
        <w:rPr>
          <w:strike/>
          <w:spacing w:val="1"/>
          <w:highlight w:val="yellow"/>
        </w:rPr>
        <w:t xml:space="preserve"> </w:t>
      </w:r>
      <w:r w:rsidRPr="00E91B30">
        <w:rPr>
          <w:strike/>
          <w:highlight w:val="yellow"/>
        </w:rPr>
        <w:t>obtenue</w:t>
      </w:r>
      <w:r w:rsidRPr="00E91B30">
        <w:rPr>
          <w:strike/>
          <w:spacing w:val="-1"/>
          <w:highlight w:val="yellow"/>
        </w:rPr>
        <w:t xml:space="preserve"> </w:t>
      </w:r>
      <w:r w:rsidRPr="00E91B30">
        <w:rPr>
          <w:strike/>
          <w:highlight w:val="yellow"/>
        </w:rPr>
        <w:t>sur</w:t>
      </w:r>
      <w:r w:rsidRPr="00E91B30">
        <w:rPr>
          <w:strike/>
          <w:spacing w:val="-1"/>
          <w:highlight w:val="yellow"/>
        </w:rPr>
        <w:t xml:space="preserve"> </w:t>
      </w:r>
      <w:r w:rsidRPr="00E91B30">
        <w:rPr>
          <w:strike/>
          <w:highlight w:val="yellow"/>
        </w:rPr>
        <w:t>les</w:t>
      </w:r>
      <w:r w:rsidRPr="00E91B30">
        <w:rPr>
          <w:strike/>
          <w:spacing w:val="-1"/>
          <w:highlight w:val="yellow"/>
        </w:rPr>
        <w:t xml:space="preserve"> </w:t>
      </w:r>
      <w:r w:rsidRPr="00E91B30">
        <w:rPr>
          <w:strike/>
          <w:highlight w:val="yellow"/>
        </w:rPr>
        <w:t>UE</w:t>
      </w:r>
      <w:r w:rsidRPr="00E91B30">
        <w:rPr>
          <w:strike/>
          <w:spacing w:val="-1"/>
          <w:highlight w:val="yellow"/>
        </w:rPr>
        <w:t xml:space="preserve"> </w:t>
      </w:r>
      <w:r w:rsidRPr="00E91B30">
        <w:rPr>
          <w:strike/>
          <w:highlight w:val="yellow"/>
        </w:rPr>
        <w:t>de</w:t>
      </w:r>
      <w:r w:rsidRPr="00E91B30">
        <w:rPr>
          <w:strike/>
          <w:spacing w:val="-1"/>
          <w:highlight w:val="yellow"/>
        </w:rPr>
        <w:t xml:space="preserve"> </w:t>
      </w:r>
      <w:r w:rsidRPr="00E91B30">
        <w:rPr>
          <w:strike/>
          <w:highlight w:val="yellow"/>
        </w:rPr>
        <w:t>santé transversale</w:t>
      </w:r>
      <w:r w:rsidRPr="00E91B30">
        <w:rPr>
          <w:strike/>
          <w:spacing w:val="-1"/>
          <w:highlight w:val="yellow"/>
        </w:rPr>
        <w:t xml:space="preserve"> </w:t>
      </w:r>
      <w:r w:rsidRPr="00E91B30">
        <w:rPr>
          <w:strike/>
          <w:highlight w:val="yellow"/>
        </w:rPr>
        <w:t>pour</w:t>
      </w:r>
      <w:r w:rsidRPr="00E91B30">
        <w:rPr>
          <w:strike/>
          <w:spacing w:val="-1"/>
          <w:highlight w:val="yellow"/>
        </w:rPr>
        <w:t xml:space="preserve"> </w:t>
      </w:r>
      <w:r w:rsidRPr="00E91B30">
        <w:rPr>
          <w:strike/>
          <w:highlight w:val="yellow"/>
        </w:rPr>
        <w:t>le</w:t>
      </w:r>
      <w:r w:rsidRPr="00E91B30">
        <w:rPr>
          <w:strike/>
          <w:spacing w:val="-1"/>
          <w:highlight w:val="yellow"/>
        </w:rPr>
        <w:t xml:space="preserve"> </w:t>
      </w:r>
      <w:r w:rsidRPr="00E91B30">
        <w:rPr>
          <w:strike/>
          <w:highlight w:val="yellow"/>
        </w:rPr>
        <w:t>PASS</w:t>
      </w:r>
      <w:r w:rsidRPr="00E91B30">
        <w:rPr>
          <w:strike/>
          <w:spacing w:val="-1"/>
          <w:highlight w:val="yellow"/>
        </w:rPr>
        <w:t xml:space="preserve"> </w:t>
      </w:r>
      <w:r w:rsidRPr="00E91B30">
        <w:rPr>
          <w:strike/>
          <w:highlight w:val="yellow"/>
        </w:rPr>
        <w:t>qui</w:t>
      </w:r>
      <w:r w:rsidRPr="00E91B30">
        <w:rPr>
          <w:strike/>
          <w:spacing w:val="-1"/>
          <w:highlight w:val="yellow"/>
        </w:rPr>
        <w:t xml:space="preserve"> </w:t>
      </w:r>
      <w:r w:rsidRPr="00E91B30">
        <w:rPr>
          <w:strike/>
          <w:highlight w:val="yellow"/>
        </w:rPr>
        <w:t>constitue un</w:t>
      </w:r>
      <w:r w:rsidRPr="00E91B30">
        <w:rPr>
          <w:strike/>
          <w:spacing w:val="-2"/>
          <w:highlight w:val="yellow"/>
        </w:rPr>
        <w:t xml:space="preserve"> </w:t>
      </w:r>
      <w:r w:rsidRPr="00E91B30">
        <w:rPr>
          <w:strike/>
          <w:highlight w:val="yellow"/>
        </w:rPr>
        <w:t>groupe unique.</w:t>
      </w:r>
    </w:p>
    <w:p w14:paraId="723E7C6E" w14:textId="77777777" w:rsidR="00CA0D3D" w:rsidRPr="00E91B30" w:rsidRDefault="00573641" w:rsidP="004C15FE">
      <w:pPr>
        <w:pStyle w:val="Corpsdetexte"/>
        <w:ind w:left="136" w:right="-23"/>
        <w:jc w:val="both"/>
        <w:rPr>
          <w:strike/>
          <w:highlight w:val="yellow"/>
        </w:rPr>
      </w:pPr>
      <w:r w:rsidRPr="00E91B30">
        <w:rPr>
          <w:strike/>
          <w:highlight w:val="yellow"/>
        </w:rPr>
        <w:t>Le classement est réalisé par ordre de mérite pour les candidats au vu de la moyenne générale</w:t>
      </w:r>
      <w:r w:rsidRPr="00E91B30">
        <w:rPr>
          <w:strike/>
          <w:spacing w:val="1"/>
          <w:highlight w:val="yellow"/>
        </w:rPr>
        <w:t xml:space="preserve"> </w:t>
      </w:r>
      <w:r w:rsidRPr="00E91B30">
        <w:rPr>
          <w:strike/>
          <w:highlight w:val="yellow"/>
        </w:rPr>
        <w:t>obtenue sur les UE de santé transversale pour l’ensemble des LAS qui constitue un groupe</w:t>
      </w:r>
      <w:r w:rsidRPr="00E91B30">
        <w:rPr>
          <w:strike/>
          <w:spacing w:val="1"/>
          <w:highlight w:val="yellow"/>
        </w:rPr>
        <w:t xml:space="preserve"> </w:t>
      </w:r>
      <w:r w:rsidRPr="00E91B30">
        <w:rPr>
          <w:strike/>
          <w:highlight w:val="yellow"/>
        </w:rPr>
        <w:t>unique.</w:t>
      </w:r>
    </w:p>
    <w:p w14:paraId="62387E92" w14:textId="77777777" w:rsidR="00CA0D3D" w:rsidRPr="00E91B30" w:rsidRDefault="00CA0D3D" w:rsidP="004C15FE">
      <w:pPr>
        <w:pStyle w:val="Corpsdetexte"/>
        <w:spacing w:before="10"/>
        <w:ind w:right="-23"/>
        <w:rPr>
          <w:strike/>
          <w:sz w:val="23"/>
          <w:highlight w:val="yellow"/>
        </w:rPr>
      </w:pPr>
    </w:p>
    <w:p w14:paraId="2C5C958F" w14:textId="77777777" w:rsidR="00CA0D3D" w:rsidRPr="00E91B30" w:rsidRDefault="00573641" w:rsidP="004C15FE">
      <w:pPr>
        <w:pStyle w:val="Corpsdetexte"/>
        <w:spacing w:before="1"/>
        <w:ind w:left="136" w:right="-23"/>
        <w:rPr>
          <w:strike/>
        </w:rPr>
      </w:pPr>
      <w:r w:rsidRPr="00E91B30">
        <w:rPr>
          <w:strike/>
          <w:highlight w:val="yellow"/>
        </w:rPr>
        <w:t>Il</w:t>
      </w:r>
      <w:r w:rsidRPr="00E91B30">
        <w:rPr>
          <w:strike/>
          <w:spacing w:val="-1"/>
          <w:highlight w:val="yellow"/>
        </w:rPr>
        <w:t xml:space="preserve"> </w:t>
      </w:r>
      <w:r w:rsidRPr="00E91B30">
        <w:rPr>
          <w:strike/>
          <w:highlight w:val="yellow"/>
        </w:rPr>
        <w:t>n’y</w:t>
      </w:r>
      <w:r w:rsidRPr="00E91B30">
        <w:rPr>
          <w:strike/>
          <w:spacing w:val="-2"/>
          <w:highlight w:val="yellow"/>
        </w:rPr>
        <w:t xml:space="preserve"> </w:t>
      </w:r>
      <w:r w:rsidRPr="00E91B30">
        <w:rPr>
          <w:strike/>
          <w:highlight w:val="yellow"/>
        </w:rPr>
        <w:t>a pas</w:t>
      </w:r>
      <w:r w:rsidRPr="00E91B30">
        <w:rPr>
          <w:strike/>
          <w:spacing w:val="-3"/>
          <w:highlight w:val="yellow"/>
        </w:rPr>
        <w:t xml:space="preserve"> </w:t>
      </w:r>
      <w:r w:rsidRPr="00E91B30">
        <w:rPr>
          <w:strike/>
          <w:highlight w:val="yellow"/>
        </w:rPr>
        <w:t>de second</w:t>
      </w:r>
      <w:r w:rsidRPr="00E91B30">
        <w:rPr>
          <w:strike/>
          <w:spacing w:val="-2"/>
          <w:highlight w:val="yellow"/>
        </w:rPr>
        <w:t xml:space="preserve"> </w:t>
      </w:r>
      <w:r w:rsidRPr="00E91B30">
        <w:rPr>
          <w:strike/>
          <w:highlight w:val="yellow"/>
        </w:rPr>
        <w:t>groupe</w:t>
      </w:r>
      <w:r w:rsidRPr="00E91B30">
        <w:rPr>
          <w:strike/>
          <w:spacing w:val="-1"/>
          <w:highlight w:val="yellow"/>
        </w:rPr>
        <w:t xml:space="preserve"> </w:t>
      </w:r>
      <w:r w:rsidRPr="00E91B30">
        <w:rPr>
          <w:strike/>
          <w:highlight w:val="yellow"/>
        </w:rPr>
        <w:t>d’épreuves.</w:t>
      </w:r>
    </w:p>
    <w:sectPr w:rsidR="00CA0D3D" w:rsidRPr="00E91B30" w:rsidSect="00AD48B5">
      <w:pgSz w:w="11900" w:h="16840"/>
      <w:pgMar w:top="640" w:right="720" w:bottom="966" w:left="1280" w:header="0" w:footer="72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B85F3BB" w14:textId="77777777" w:rsidR="00316CBC" w:rsidRDefault="00316CBC">
      <w:r>
        <w:separator/>
      </w:r>
    </w:p>
  </w:endnote>
  <w:endnote w:type="continuationSeparator" w:id="0">
    <w:p w14:paraId="2C95934B" w14:textId="77777777" w:rsidR="00316CBC" w:rsidRDefault="00316C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pex New Book">
    <w:altName w:val="Calibri"/>
    <w:charset w:val="00"/>
    <w:family w:val="auto"/>
    <w:pitch w:val="variable"/>
    <w:sig w:usb0="00000001" w:usb1="5001606B" w:usb2="00000010" w:usb3="00000000" w:csb0="0000019B"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0E881A" w14:textId="77777777" w:rsidR="00CA0D3D" w:rsidRDefault="004927C7">
    <w:pPr>
      <w:pStyle w:val="Corpsdetexte"/>
      <w:spacing w:line="14" w:lineRule="auto"/>
      <w:rPr>
        <w:sz w:val="20"/>
      </w:rPr>
    </w:pPr>
    <w:r>
      <w:rPr>
        <w:noProof/>
        <w:lang w:eastAsia="fr-FR"/>
      </w:rPr>
      <mc:AlternateContent>
        <mc:Choice Requires="wps">
          <w:drawing>
            <wp:anchor distT="0" distB="0" distL="114300" distR="114300" simplePos="0" relativeHeight="251657728" behindDoc="1" locked="0" layoutInCell="1" allowOverlap="1" wp14:anchorId="2A48B7EC" wp14:editId="42C4A77C">
              <wp:simplePos x="0" y="0"/>
              <wp:positionH relativeFrom="page">
                <wp:posOffset>6541770</wp:posOffset>
              </wp:positionH>
              <wp:positionV relativeFrom="page">
                <wp:posOffset>10060305</wp:posOffset>
              </wp:positionV>
              <wp:extent cx="152400" cy="194310"/>
              <wp:effectExtent l="0" t="0"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5A1638" w14:textId="77777777" w:rsidR="00CA0D3D" w:rsidRDefault="00573641">
                          <w:pPr>
                            <w:pStyle w:val="Corpsdetexte"/>
                            <w:spacing w:before="9"/>
                            <w:ind w:left="60"/>
                          </w:pPr>
                          <w:r>
                            <w:fldChar w:fldCharType="begin"/>
                          </w:r>
                          <w:r>
                            <w:instrText xml:space="preserve"> PAGE </w:instrText>
                          </w:r>
                          <w:r>
                            <w:fldChar w:fldCharType="separate"/>
                          </w:r>
                          <w:r w:rsidR="004927C7">
                            <w:rPr>
                              <w:noProof/>
                            </w:rPr>
                            <w:t>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shapetype w14:anchorId="2A48B7EC" id="_x0000_t202" coordsize="21600,21600" o:spt="202" path="m,l,21600r21600,l21600,xe">
              <v:stroke joinstyle="miter"/>
              <v:path gradientshapeok="t" o:connecttype="rect"/>
            </v:shapetype>
            <v:shape id="Text Box 1" o:spid="_x0000_s1026" type="#_x0000_t202" style="position:absolute;margin-left:515.1pt;margin-top:792.15pt;width:12pt;height:15.3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" filled="f" stroked="f">
              <v:textbox inset="0,0,0,0">
                <w:txbxContent>
                  <w:p w14:paraId="0D5A1638" w14:textId="77777777" w:rsidR="00CA0D3D" w:rsidRDefault="00573641">
                    <w:pPr>
                      <w:pStyle w:val="Corpsdetexte"/>
                      <w:spacing w:before="9"/>
                      <w:ind w:left="60"/>
                    </w:pPr>
                    <w:r>
                      <w:fldChar w:fldCharType="begin"/>
                    </w:r>
                    <w:r>
                      <w:instrText xml:space="preserve"> PAGE </w:instrText>
                    </w:r>
                    <w:r>
                      <w:fldChar w:fldCharType="separate"/>
                    </w:r>
                    <w:r w:rsidR="004927C7">
                      <w:rPr>
                        <w:noProof/>
                      </w:rPr>
                      <w:t>1</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48AA482" w14:textId="77777777" w:rsidR="00316CBC" w:rsidRDefault="00316CBC">
      <w:r>
        <w:separator/>
      </w:r>
    </w:p>
  </w:footnote>
  <w:footnote w:type="continuationSeparator" w:id="0">
    <w:p w14:paraId="48BD1578" w14:textId="77777777" w:rsidR="00316CBC" w:rsidRDefault="00316CB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EE4156"/>
    <w:multiLevelType w:val="hybridMultilevel"/>
    <w:tmpl w:val="85C44FFC"/>
    <w:lvl w:ilvl="0" w:tplc="EED62446">
      <w:numFmt w:val="bullet"/>
      <w:lvlText w:val=""/>
      <w:lvlJc w:val="left"/>
      <w:pPr>
        <w:ind w:left="827" w:hanging="360"/>
      </w:pPr>
      <w:rPr>
        <w:rFonts w:ascii="Symbol" w:eastAsia="Symbol" w:hAnsi="Symbol" w:cs="Symbol" w:hint="default"/>
        <w:w w:val="99"/>
        <w:sz w:val="22"/>
        <w:szCs w:val="22"/>
        <w:lang w:val="fr-FR" w:eastAsia="en-US" w:bidi="ar-SA"/>
      </w:rPr>
    </w:lvl>
    <w:lvl w:ilvl="1" w:tplc="182E0E36">
      <w:numFmt w:val="bullet"/>
      <w:lvlText w:val="•"/>
      <w:lvlJc w:val="left"/>
      <w:pPr>
        <w:ind w:left="1223" w:hanging="360"/>
      </w:pPr>
      <w:rPr>
        <w:rFonts w:hint="default"/>
        <w:lang w:val="fr-FR" w:eastAsia="en-US" w:bidi="ar-SA"/>
      </w:rPr>
    </w:lvl>
    <w:lvl w:ilvl="2" w:tplc="A328BD96">
      <w:numFmt w:val="bullet"/>
      <w:lvlText w:val="•"/>
      <w:lvlJc w:val="left"/>
      <w:pPr>
        <w:ind w:left="1626" w:hanging="360"/>
      </w:pPr>
      <w:rPr>
        <w:rFonts w:hint="default"/>
        <w:lang w:val="fr-FR" w:eastAsia="en-US" w:bidi="ar-SA"/>
      </w:rPr>
    </w:lvl>
    <w:lvl w:ilvl="3" w:tplc="C7DA6AF2">
      <w:numFmt w:val="bullet"/>
      <w:lvlText w:val="•"/>
      <w:lvlJc w:val="left"/>
      <w:pPr>
        <w:ind w:left="2029" w:hanging="360"/>
      </w:pPr>
      <w:rPr>
        <w:rFonts w:hint="default"/>
        <w:lang w:val="fr-FR" w:eastAsia="en-US" w:bidi="ar-SA"/>
      </w:rPr>
    </w:lvl>
    <w:lvl w:ilvl="4" w:tplc="3424B652">
      <w:numFmt w:val="bullet"/>
      <w:lvlText w:val="•"/>
      <w:lvlJc w:val="left"/>
      <w:pPr>
        <w:ind w:left="2432" w:hanging="360"/>
      </w:pPr>
      <w:rPr>
        <w:rFonts w:hint="default"/>
        <w:lang w:val="fr-FR" w:eastAsia="en-US" w:bidi="ar-SA"/>
      </w:rPr>
    </w:lvl>
    <w:lvl w:ilvl="5" w:tplc="F020A9A0">
      <w:numFmt w:val="bullet"/>
      <w:lvlText w:val="•"/>
      <w:lvlJc w:val="left"/>
      <w:pPr>
        <w:ind w:left="2836" w:hanging="360"/>
      </w:pPr>
      <w:rPr>
        <w:rFonts w:hint="default"/>
        <w:lang w:val="fr-FR" w:eastAsia="en-US" w:bidi="ar-SA"/>
      </w:rPr>
    </w:lvl>
    <w:lvl w:ilvl="6" w:tplc="E8C2045C">
      <w:numFmt w:val="bullet"/>
      <w:lvlText w:val="•"/>
      <w:lvlJc w:val="left"/>
      <w:pPr>
        <w:ind w:left="3239" w:hanging="360"/>
      </w:pPr>
      <w:rPr>
        <w:rFonts w:hint="default"/>
        <w:lang w:val="fr-FR" w:eastAsia="en-US" w:bidi="ar-SA"/>
      </w:rPr>
    </w:lvl>
    <w:lvl w:ilvl="7" w:tplc="8048DC60">
      <w:numFmt w:val="bullet"/>
      <w:lvlText w:val="•"/>
      <w:lvlJc w:val="left"/>
      <w:pPr>
        <w:ind w:left="3642" w:hanging="360"/>
      </w:pPr>
      <w:rPr>
        <w:rFonts w:hint="default"/>
        <w:lang w:val="fr-FR" w:eastAsia="en-US" w:bidi="ar-SA"/>
      </w:rPr>
    </w:lvl>
    <w:lvl w:ilvl="8" w:tplc="D0F02950">
      <w:numFmt w:val="bullet"/>
      <w:lvlText w:val="•"/>
      <w:lvlJc w:val="left"/>
      <w:pPr>
        <w:ind w:left="4045" w:hanging="360"/>
      </w:pPr>
      <w:rPr>
        <w:rFonts w:hint="default"/>
        <w:lang w:val="fr-FR" w:eastAsia="en-US" w:bidi="ar-SA"/>
      </w:rPr>
    </w:lvl>
  </w:abstractNum>
  <w:abstractNum w:abstractNumId="1" w15:restartNumberingAfterBreak="0">
    <w:nsid w:val="0AAD4FDD"/>
    <w:multiLevelType w:val="hybridMultilevel"/>
    <w:tmpl w:val="2BE42988"/>
    <w:lvl w:ilvl="0" w:tplc="B608CB90">
      <w:numFmt w:val="bullet"/>
      <w:lvlText w:val=""/>
      <w:lvlJc w:val="left"/>
      <w:pPr>
        <w:ind w:left="827" w:hanging="360"/>
      </w:pPr>
      <w:rPr>
        <w:rFonts w:ascii="Symbol" w:eastAsia="Symbol" w:hAnsi="Symbol" w:cs="Symbol" w:hint="default"/>
        <w:w w:val="99"/>
        <w:sz w:val="22"/>
        <w:szCs w:val="22"/>
        <w:lang w:val="fr-FR" w:eastAsia="en-US" w:bidi="ar-SA"/>
      </w:rPr>
    </w:lvl>
    <w:lvl w:ilvl="1" w:tplc="0B3AFFC4">
      <w:numFmt w:val="bullet"/>
      <w:lvlText w:val="•"/>
      <w:lvlJc w:val="left"/>
      <w:pPr>
        <w:ind w:left="1249" w:hanging="360"/>
      </w:pPr>
      <w:rPr>
        <w:rFonts w:hint="default"/>
        <w:lang w:val="fr-FR" w:eastAsia="en-US" w:bidi="ar-SA"/>
      </w:rPr>
    </w:lvl>
    <w:lvl w:ilvl="2" w:tplc="C0620112">
      <w:numFmt w:val="bullet"/>
      <w:lvlText w:val="•"/>
      <w:lvlJc w:val="left"/>
      <w:pPr>
        <w:ind w:left="1679" w:hanging="360"/>
      </w:pPr>
      <w:rPr>
        <w:rFonts w:hint="default"/>
        <w:lang w:val="fr-FR" w:eastAsia="en-US" w:bidi="ar-SA"/>
      </w:rPr>
    </w:lvl>
    <w:lvl w:ilvl="3" w:tplc="82C093AA">
      <w:numFmt w:val="bullet"/>
      <w:lvlText w:val="•"/>
      <w:lvlJc w:val="left"/>
      <w:pPr>
        <w:ind w:left="2108" w:hanging="360"/>
      </w:pPr>
      <w:rPr>
        <w:rFonts w:hint="default"/>
        <w:lang w:val="fr-FR" w:eastAsia="en-US" w:bidi="ar-SA"/>
      </w:rPr>
    </w:lvl>
    <w:lvl w:ilvl="4" w:tplc="5B4CD7FC">
      <w:numFmt w:val="bullet"/>
      <w:lvlText w:val="•"/>
      <w:lvlJc w:val="left"/>
      <w:pPr>
        <w:ind w:left="2538" w:hanging="360"/>
      </w:pPr>
      <w:rPr>
        <w:rFonts w:hint="default"/>
        <w:lang w:val="fr-FR" w:eastAsia="en-US" w:bidi="ar-SA"/>
      </w:rPr>
    </w:lvl>
    <w:lvl w:ilvl="5" w:tplc="8DE2AE16">
      <w:numFmt w:val="bullet"/>
      <w:lvlText w:val="•"/>
      <w:lvlJc w:val="left"/>
      <w:pPr>
        <w:ind w:left="2968" w:hanging="360"/>
      </w:pPr>
      <w:rPr>
        <w:rFonts w:hint="default"/>
        <w:lang w:val="fr-FR" w:eastAsia="en-US" w:bidi="ar-SA"/>
      </w:rPr>
    </w:lvl>
    <w:lvl w:ilvl="6" w:tplc="00147C5E">
      <w:numFmt w:val="bullet"/>
      <w:lvlText w:val="•"/>
      <w:lvlJc w:val="left"/>
      <w:pPr>
        <w:ind w:left="3397" w:hanging="360"/>
      </w:pPr>
      <w:rPr>
        <w:rFonts w:hint="default"/>
        <w:lang w:val="fr-FR" w:eastAsia="en-US" w:bidi="ar-SA"/>
      </w:rPr>
    </w:lvl>
    <w:lvl w:ilvl="7" w:tplc="BD7E1FFE">
      <w:numFmt w:val="bullet"/>
      <w:lvlText w:val="•"/>
      <w:lvlJc w:val="left"/>
      <w:pPr>
        <w:ind w:left="3827" w:hanging="360"/>
      </w:pPr>
      <w:rPr>
        <w:rFonts w:hint="default"/>
        <w:lang w:val="fr-FR" w:eastAsia="en-US" w:bidi="ar-SA"/>
      </w:rPr>
    </w:lvl>
    <w:lvl w:ilvl="8" w:tplc="C13A5996">
      <w:numFmt w:val="bullet"/>
      <w:lvlText w:val="•"/>
      <w:lvlJc w:val="left"/>
      <w:pPr>
        <w:ind w:left="4256" w:hanging="360"/>
      </w:pPr>
      <w:rPr>
        <w:rFonts w:hint="default"/>
        <w:lang w:val="fr-FR" w:eastAsia="en-US" w:bidi="ar-SA"/>
      </w:rPr>
    </w:lvl>
  </w:abstractNum>
  <w:abstractNum w:abstractNumId="2" w15:restartNumberingAfterBreak="0">
    <w:nsid w:val="19DD7042"/>
    <w:multiLevelType w:val="hybridMultilevel"/>
    <w:tmpl w:val="DBA62B36"/>
    <w:lvl w:ilvl="0" w:tplc="1CE012C8">
      <w:numFmt w:val="bullet"/>
      <w:lvlText w:val=""/>
      <w:lvlJc w:val="left"/>
      <w:pPr>
        <w:ind w:left="827" w:hanging="360"/>
      </w:pPr>
      <w:rPr>
        <w:rFonts w:ascii="Symbol" w:eastAsia="Symbol" w:hAnsi="Symbol" w:cs="Symbol" w:hint="default"/>
        <w:w w:val="99"/>
        <w:sz w:val="22"/>
        <w:szCs w:val="22"/>
        <w:lang w:val="fr-FR" w:eastAsia="en-US" w:bidi="ar-SA"/>
      </w:rPr>
    </w:lvl>
    <w:lvl w:ilvl="1" w:tplc="D5687BE8">
      <w:numFmt w:val="bullet"/>
      <w:lvlText w:val="•"/>
      <w:lvlJc w:val="left"/>
      <w:pPr>
        <w:ind w:left="1249" w:hanging="360"/>
      </w:pPr>
      <w:rPr>
        <w:rFonts w:hint="default"/>
        <w:lang w:val="fr-FR" w:eastAsia="en-US" w:bidi="ar-SA"/>
      </w:rPr>
    </w:lvl>
    <w:lvl w:ilvl="2" w:tplc="EB606FB4">
      <w:numFmt w:val="bullet"/>
      <w:lvlText w:val="•"/>
      <w:lvlJc w:val="left"/>
      <w:pPr>
        <w:ind w:left="1679" w:hanging="360"/>
      </w:pPr>
      <w:rPr>
        <w:rFonts w:hint="default"/>
        <w:lang w:val="fr-FR" w:eastAsia="en-US" w:bidi="ar-SA"/>
      </w:rPr>
    </w:lvl>
    <w:lvl w:ilvl="3" w:tplc="A404DEC2">
      <w:numFmt w:val="bullet"/>
      <w:lvlText w:val="•"/>
      <w:lvlJc w:val="left"/>
      <w:pPr>
        <w:ind w:left="2108" w:hanging="360"/>
      </w:pPr>
      <w:rPr>
        <w:rFonts w:hint="default"/>
        <w:lang w:val="fr-FR" w:eastAsia="en-US" w:bidi="ar-SA"/>
      </w:rPr>
    </w:lvl>
    <w:lvl w:ilvl="4" w:tplc="429CD5EA">
      <w:numFmt w:val="bullet"/>
      <w:lvlText w:val="•"/>
      <w:lvlJc w:val="left"/>
      <w:pPr>
        <w:ind w:left="2538" w:hanging="360"/>
      </w:pPr>
      <w:rPr>
        <w:rFonts w:hint="default"/>
        <w:lang w:val="fr-FR" w:eastAsia="en-US" w:bidi="ar-SA"/>
      </w:rPr>
    </w:lvl>
    <w:lvl w:ilvl="5" w:tplc="1B586BB0">
      <w:numFmt w:val="bullet"/>
      <w:lvlText w:val="•"/>
      <w:lvlJc w:val="left"/>
      <w:pPr>
        <w:ind w:left="2968" w:hanging="360"/>
      </w:pPr>
      <w:rPr>
        <w:rFonts w:hint="default"/>
        <w:lang w:val="fr-FR" w:eastAsia="en-US" w:bidi="ar-SA"/>
      </w:rPr>
    </w:lvl>
    <w:lvl w:ilvl="6" w:tplc="DAEE7D00">
      <w:numFmt w:val="bullet"/>
      <w:lvlText w:val="•"/>
      <w:lvlJc w:val="left"/>
      <w:pPr>
        <w:ind w:left="3397" w:hanging="360"/>
      </w:pPr>
      <w:rPr>
        <w:rFonts w:hint="default"/>
        <w:lang w:val="fr-FR" w:eastAsia="en-US" w:bidi="ar-SA"/>
      </w:rPr>
    </w:lvl>
    <w:lvl w:ilvl="7" w:tplc="E51AB270">
      <w:numFmt w:val="bullet"/>
      <w:lvlText w:val="•"/>
      <w:lvlJc w:val="left"/>
      <w:pPr>
        <w:ind w:left="3827" w:hanging="360"/>
      </w:pPr>
      <w:rPr>
        <w:rFonts w:hint="default"/>
        <w:lang w:val="fr-FR" w:eastAsia="en-US" w:bidi="ar-SA"/>
      </w:rPr>
    </w:lvl>
    <w:lvl w:ilvl="8" w:tplc="013822FE">
      <w:numFmt w:val="bullet"/>
      <w:lvlText w:val="•"/>
      <w:lvlJc w:val="left"/>
      <w:pPr>
        <w:ind w:left="4256" w:hanging="360"/>
      </w:pPr>
      <w:rPr>
        <w:rFonts w:hint="default"/>
        <w:lang w:val="fr-FR" w:eastAsia="en-US" w:bidi="ar-SA"/>
      </w:rPr>
    </w:lvl>
  </w:abstractNum>
  <w:abstractNum w:abstractNumId="3" w15:restartNumberingAfterBreak="0">
    <w:nsid w:val="1AF677A1"/>
    <w:multiLevelType w:val="hybridMultilevel"/>
    <w:tmpl w:val="6FE4EBD8"/>
    <w:lvl w:ilvl="0" w:tplc="7CDEB2EA">
      <w:numFmt w:val="bullet"/>
      <w:lvlText w:val="•"/>
      <w:lvlJc w:val="left"/>
      <w:pPr>
        <w:ind w:left="136" w:hanging="144"/>
      </w:pPr>
      <w:rPr>
        <w:rFonts w:ascii="Times New Roman" w:eastAsia="Times New Roman" w:hAnsi="Times New Roman" w:cs="Times New Roman" w:hint="default"/>
        <w:w w:val="100"/>
        <w:sz w:val="24"/>
        <w:szCs w:val="24"/>
        <w:lang w:val="fr-FR" w:eastAsia="en-US" w:bidi="ar-SA"/>
      </w:rPr>
    </w:lvl>
    <w:lvl w:ilvl="1" w:tplc="6C186E24">
      <w:numFmt w:val="bullet"/>
      <w:lvlText w:val="-"/>
      <w:lvlJc w:val="left"/>
      <w:pPr>
        <w:ind w:left="984" w:hanging="141"/>
      </w:pPr>
      <w:rPr>
        <w:rFonts w:ascii="Times New Roman" w:eastAsia="Times New Roman" w:hAnsi="Times New Roman" w:cs="Times New Roman" w:hint="default"/>
        <w:w w:val="100"/>
        <w:sz w:val="24"/>
        <w:szCs w:val="24"/>
        <w:lang w:val="fr-FR" w:eastAsia="en-US" w:bidi="ar-SA"/>
      </w:rPr>
    </w:lvl>
    <w:lvl w:ilvl="2" w:tplc="D51669DC">
      <w:numFmt w:val="bullet"/>
      <w:lvlText w:val="o"/>
      <w:lvlJc w:val="left"/>
      <w:pPr>
        <w:ind w:left="1731" w:hanging="180"/>
      </w:pPr>
      <w:rPr>
        <w:rFonts w:ascii="Times New Roman" w:eastAsia="Times New Roman" w:hAnsi="Times New Roman" w:cs="Times New Roman" w:hint="default"/>
        <w:w w:val="100"/>
        <w:sz w:val="24"/>
        <w:szCs w:val="24"/>
        <w:lang w:val="fr-FR" w:eastAsia="en-US" w:bidi="ar-SA"/>
      </w:rPr>
    </w:lvl>
    <w:lvl w:ilvl="3" w:tplc="A7C83C7C">
      <w:numFmt w:val="bullet"/>
      <w:lvlText w:val="•"/>
      <w:lvlJc w:val="left"/>
      <w:pPr>
        <w:ind w:left="2760" w:hanging="180"/>
      </w:pPr>
      <w:rPr>
        <w:rFonts w:hint="default"/>
        <w:lang w:val="fr-FR" w:eastAsia="en-US" w:bidi="ar-SA"/>
      </w:rPr>
    </w:lvl>
    <w:lvl w:ilvl="4" w:tplc="CC5CA2C4">
      <w:numFmt w:val="bullet"/>
      <w:lvlText w:val="•"/>
      <w:lvlJc w:val="left"/>
      <w:pPr>
        <w:ind w:left="3780" w:hanging="180"/>
      </w:pPr>
      <w:rPr>
        <w:rFonts w:hint="default"/>
        <w:lang w:val="fr-FR" w:eastAsia="en-US" w:bidi="ar-SA"/>
      </w:rPr>
    </w:lvl>
    <w:lvl w:ilvl="5" w:tplc="CAB2AC7C">
      <w:numFmt w:val="bullet"/>
      <w:lvlText w:val="•"/>
      <w:lvlJc w:val="left"/>
      <w:pPr>
        <w:ind w:left="4800" w:hanging="180"/>
      </w:pPr>
      <w:rPr>
        <w:rFonts w:hint="default"/>
        <w:lang w:val="fr-FR" w:eastAsia="en-US" w:bidi="ar-SA"/>
      </w:rPr>
    </w:lvl>
    <w:lvl w:ilvl="6" w:tplc="7DB89750">
      <w:numFmt w:val="bullet"/>
      <w:lvlText w:val="•"/>
      <w:lvlJc w:val="left"/>
      <w:pPr>
        <w:ind w:left="5820" w:hanging="180"/>
      </w:pPr>
      <w:rPr>
        <w:rFonts w:hint="default"/>
        <w:lang w:val="fr-FR" w:eastAsia="en-US" w:bidi="ar-SA"/>
      </w:rPr>
    </w:lvl>
    <w:lvl w:ilvl="7" w:tplc="64DE11BC">
      <w:numFmt w:val="bullet"/>
      <w:lvlText w:val="•"/>
      <w:lvlJc w:val="left"/>
      <w:pPr>
        <w:ind w:left="6840" w:hanging="180"/>
      </w:pPr>
      <w:rPr>
        <w:rFonts w:hint="default"/>
        <w:lang w:val="fr-FR" w:eastAsia="en-US" w:bidi="ar-SA"/>
      </w:rPr>
    </w:lvl>
    <w:lvl w:ilvl="8" w:tplc="C01A5504">
      <w:numFmt w:val="bullet"/>
      <w:lvlText w:val="•"/>
      <w:lvlJc w:val="left"/>
      <w:pPr>
        <w:ind w:left="7860" w:hanging="180"/>
      </w:pPr>
      <w:rPr>
        <w:rFonts w:hint="default"/>
        <w:lang w:val="fr-FR" w:eastAsia="en-US" w:bidi="ar-SA"/>
      </w:rPr>
    </w:lvl>
  </w:abstractNum>
  <w:abstractNum w:abstractNumId="4" w15:restartNumberingAfterBreak="0">
    <w:nsid w:val="1D9F23BA"/>
    <w:multiLevelType w:val="hybridMultilevel"/>
    <w:tmpl w:val="74E275BC"/>
    <w:lvl w:ilvl="0" w:tplc="86063158">
      <w:start w:val="19"/>
      <w:numFmt w:val="bullet"/>
      <w:lvlText w:val="-"/>
      <w:lvlJc w:val="left"/>
      <w:pPr>
        <w:ind w:left="496" w:hanging="360"/>
      </w:pPr>
      <w:rPr>
        <w:rFonts w:ascii="Times New Roman" w:eastAsia="Times New Roman" w:hAnsi="Times New Roman" w:cs="Times New Roman" w:hint="default"/>
      </w:rPr>
    </w:lvl>
    <w:lvl w:ilvl="1" w:tplc="040C0003" w:tentative="1">
      <w:start w:val="1"/>
      <w:numFmt w:val="bullet"/>
      <w:lvlText w:val="o"/>
      <w:lvlJc w:val="left"/>
      <w:pPr>
        <w:ind w:left="1216" w:hanging="360"/>
      </w:pPr>
      <w:rPr>
        <w:rFonts w:ascii="Courier New" w:hAnsi="Courier New" w:cs="Courier New" w:hint="default"/>
      </w:rPr>
    </w:lvl>
    <w:lvl w:ilvl="2" w:tplc="040C0005" w:tentative="1">
      <w:start w:val="1"/>
      <w:numFmt w:val="bullet"/>
      <w:lvlText w:val=""/>
      <w:lvlJc w:val="left"/>
      <w:pPr>
        <w:ind w:left="1936" w:hanging="360"/>
      </w:pPr>
      <w:rPr>
        <w:rFonts w:ascii="Wingdings" w:hAnsi="Wingdings" w:hint="default"/>
      </w:rPr>
    </w:lvl>
    <w:lvl w:ilvl="3" w:tplc="040C0001" w:tentative="1">
      <w:start w:val="1"/>
      <w:numFmt w:val="bullet"/>
      <w:lvlText w:val=""/>
      <w:lvlJc w:val="left"/>
      <w:pPr>
        <w:ind w:left="2656" w:hanging="360"/>
      </w:pPr>
      <w:rPr>
        <w:rFonts w:ascii="Symbol" w:hAnsi="Symbol" w:hint="default"/>
      </w:rPr>
    </w:lvl>
    <w:lvl w:ilvl="4" w:tplc="040C0003" w:tentative="1">
      <w:start w:val="1"/>
      <w:numFmt w:val="bullet"/>
      <w:lvlText w:val="o"/>
      <w:lvlJc w:val="left"/>
      <w:pPr>
        <w:ind w:left="3376" w:hanging="360"/>
      </w:pPr>
      <w:rPr>
        <w:rFonts w:ascii="Courier New" w:hAnsi="Courier New" w:cs="Courier New" w:hint="default"/>
      </w:rPr>
    </w:lvl>
    <w:lvl w:ilvl="5" w:tplc="040C0005" w:tentative="1">
      <w:start w:val="1"/>
      <w:numFmt w:val="bullet"/>
      <w:lvlText w:val=""/>
      <w:lvlJc w:val="left"/>
      <w:pPr>
        <w:ind w:left="4096" w:hanging="360"/>
      </w:pPr>
      <w:rPr>
        <w:rFonts w:ascii="Wingdings" w:hAnsi="Wingdings" w:hint="default"/>
      </w:rPr>
    </w:lvl>
    <w:lvl w:ilvl="6" w:tplc="040C0001" w:tentative="1">
      <w:start w:val="1"/>
      <w:numFmt w:val="bullet"/>
      <w:lvlText w:val=""/>
      <w:lvlJc w:val="left"/>
      <w:pPr>
        <w:ind w:left="4816" w:hanging="360"/>
      </w:pPr>
      <w:rPr>
        <w:rFonts w:ascii="Symbol" w:hAnsi="Symbol" w:hint="default"/>
      </w:rPr>
    </w:lvl>
    <w:lvl w:ilvl="7" w:tplc="040C0003" w:tentative="1">
      <w:start w:val="1"/>
      <w:numFmt w:val="bullet"/>
      <w:lvlText w:val="o"/>
      <w:lvlJc w:val="left"/>
      <w:pPr>
        <w:ind w:left="5536" w:hanging="360"/>
      </w:pPr>
      <w:rPr>
        <w:rFonts w:ascii="Courier New" w:hAnsi="Courier New" w:cs="Courier New" w:hint="default"/>
      </w:rPr>
    </w:lvl>
    <w:lvl w:ilvl="8" w:tplc="040C0005" w:tentative="1">
      <w:start w:val="1"/>
      <w:numFmt w:val="bullet"/>
      <w:lvlText w:val=""/>
      <w:lvlJc w:val="left"/>
      <w:pPr>
        <w:ind w:left="6256" w:hanging="360"/>
      </w:pPr>
      <w:rPr>
        <w:rFonts w:ascii="Wingdings" w:hAnsi="Wingdings" w:hint="default"/>
      </w:rPr>
    </w:lvl>
  </w:abstractNum>
  <w:abstractNum w:abstractNumId="5" w15:restartNumberingAfterBreak="0">
    <w:nsid w:val="1EBD790D"/>
    <w:multiLevelType w:val="hybridMultilevel"/>
    <w:tmpl w:val="98963686"/>
    <w:lvl w:ilvl="0" w:tplc="379A948E">
      <w:start w:val="1"/>
      <w:numFmt w:val="decimal"/>
      <w:lvlText w:val="%1."/>
      <w:lvlJc w:val="left"/>
      <w:pPr>
        <w:ind w:left="855" w:hanging="360"/>
        <w:jc w:val="left"/>
      </w:pPr>
      <w:rPr>
        <w:rFonts w:ascii="Times New Roman" w:eastAsia="Times New Roman" w:hAnsi="Times New Roman" w:cs="Times New Roman" w:hint="default"/>
        <w:b/>
        <w:bCs/>
        <w:w w:val="99"/>
        <w:sz w:val="28"/>
        <w:szCs w:val="28"/>
        <w:shd w:val="clear" w:color="auto" w:fill="BEBEBE"/>
        <w:lang w:val="fr-FR" w:eastAsia="en-US" w:bidi="ar-SA"/>
      </w:rPr>
    </w:lvl>
    <w:lvl w:ilvl="1" w:tplc="8562A100">
      <w:numFmt w:val="bullet"/>
      <w:lvlText w:val="-"/>
      <w:lvlJc w:val="left"/>
      <w:pPr>
        <w:ind w:left="1201" w:hanging="360"/>
      </w:pPr>
      <w:rPr>
        <w:rFonts w:ascii="Times New Roman" w:eastAsia="Times New Roman" w:hAnsi="Times New Roman" w:cs="Times New Roman" w:hint="default"/>
        <w:w w:val="100"/>
        <w:sz w:val="24"/>
        <w:szCs w:val="24"/>
        <w:lang w:val="fr-FR" w:eastAsia="en-US" w:bidi="ar-SA"/>
      </w:rPr>
    </w:lvl>
    <w:lvl w:ilvl="2" w:tplc="F416AD02">
      <w:numFmt w:val="bullet"/>
      <w:lvlText w:val="•"/>
      <w:lvlJc w:val="left"/>
      <w:pPr>
        <w:ind w:left="2166" w:hanging="360"/>
      </w:pPr>
      <w:rPr>
        <w:rFonts w:hint="default"/>
        <w:lang w:val="fr-FR" w:eastAsia="en-US" w:bidi="ar-SA"/>
      </w:rPr>
    </w:lvl>
    <w:lvl w:ilvl="3" w:tplc="9EDCEBA2">
      <w:numFmt w:val="bullet"/>
      <w:lvlText w:val="•"/>
      <w:lvlJc w:val="left"/>
      <w:pPr>
        <w:ind w:left="3133" w:hanging="360"/>
      </w:pPr>
      <w:rPr>
        <w:rFonts w:hint="default"/>
        <w:lang w:val="fr-FR" w:eastAsia="en-US" w:bidi="ar-SA"/>
      </w:rPr>
    </w:lvl>
    <w:lvl w:ilvl="4" w:tplc="43B00756">
      <w:numFmt w:val="bullet"/>
      <w:lvlText w:val="•"/>
      <w:lvlJc w:val="left"/>
      <w:pPr>
        <w:ind w:left="4100" w:hanging="360"/>
      </w:pPr>
      <w:rPr>
        <w:rFonts w:hint="default"/>
        <w:lang w:val="fr-FR" w:eastAsia="en-US" w:bidi="ar-SA"/>
      </w:rPr>
    </w:lvl>
    <w:lvl w:ilvl="5" w:tplc="DE505490">
      <w:numFmt w:val="bullet"/>
      <w:lvlText w:val="•"/>
      <w:lvlJc w:val="left"/>
      <w:pPr>
        <w:ind w:left="5066" w:hanging="360"/>
      </w:pPr>
      <w:rPr>
        <w:rFonts w:hint="default"/>
        <w:lang w:val="fr-FR" w:eastAsia="en-US" w:bidi="ar-SA"/>
      </w:rPr>
    </w:lvl>
    <w:lvl w:ilvl="6" w:tplc="7AA6C9FC">
      <w:numFmt w:val="bullet"/>
      <w:lvlText w:val="•"/>
      <w:lvlJc w:val="left"/>
      <w:pPr>
        <w:ind w:left="6033" w:hanging="360"/>
      </w:pPr>
      <w:rPr>
        <w:rFonts w:hint="default"/>
        <w:lang w:val="fr-FR" w:eastAsia="en-US" w:bidi="ar-SA"/>
      </w:rPr>
    </w:lvl>
    <w:lvl w:ilvl="7" w:tplc="51ACB198">
      <w:numFmt w:val="bullet"/>
      <w:lvlText w:val="•"/>
      <w:lvlJc w:val="left"/>
      <w:pPr>
        <w:ind w:left="7000" w:hanging="360"/>
      </w:pPr>
      <w:rPr>
        <w:rFonts w:hint="default"/>
        <w:lang w:val="fr-FR" w:eastAsia="en-US" w:bidi="ar-SA"/>
      </w:rPr>
    </w:lvl>
    <w:lvl w:ilvl="8" w:tplc="8AD0E67C">
      <w:numFmt w:val="bullet"/>
      <w:lvlText w:val="•"/>
      <w:lvlJc w:val="left"/>
      <w:pPr>
        <w:ind w:left="7966" w:hanging="360"/>
      </w:pPr>
      <w:rPr>
        <w:rFonts w:hint="default"/>
        <w:lang w:val="fr-FR" w:eastAsia="en-US" w:bidi="ar-SA"/>
      </w:rPr>
    </w:lvl>
  </w:abstractNum>
  <w:abstractNum w:abstractNumId="6" w15:restartNumberingAfterBreak="0">
    <w:nsid w:val="264F6E18"/>
    <w:multiLevelType w:val="hybridMultilevel"/>
    <w:tmpl w:val="D0886826"/>
    <w:lvl w:ilvl="0" w:tplc="EFEE1652">
      <w:numFmt w:val="bullet"/>
      <w:lvlText w:val=""/>
      <w:lvlJc w:val="left"/>
      <w:pPr>
        <w:ind w:left="827" w:hanging="360"/>
      </w:pPr>
      <w:rPr>
        <w:rFonts w:ascii="Symbol" w:eastAsia="Symbol" w:hAnsi="Symbol" w:cs="Symbol" w:hint="default"/>
        <w:w w:val="99"/>
        <w:sz w:val="22"/>
        <w:szCs w:val="22"/>
        <w:lang w:val="fr-FR" w:eastAsia="en-US" w:bidi="ar-SA"/>
      </w:rPr>
    </w:lvl>
    <w:lvl w:ilvl="1" w:tplc="A3103084">
      <w:numFmt w:val="bullet"/>
      <w:lvlText w:val="•"/>
      <w:lvlJc w:val="left"/>
      <w:pPr>
        <w:ind w:left="1249" w:hanging="360"/>
      </w:pPr>
      <w:rPr>
        <w:rFonts w:hint="default"/>
        <w:lang w:val="fr-FR" w:eastAsia="en-US" w:bidi="ar-SA"/>
      </w:rPr>
    </w:lvl>
    <w:lvl w:ilvl="2" w:tplc="92381964">
      <w:numFmt w:val="bullet"/>
      <w:lvlText w:val="•"/>
      <w:lvlJc w:val="left"/>
      <w:pPr>
        <w:ind w:left="1679" w:hanging="360"/>
      </w:pPr>
      <w:rPr>
        <w:rFonts w:hint="default"/>
        <w:lang w:val="fr-FR" w:eastAsia="en-US" w:bidi="ar-SA"/>
      </w:rPr>
    </w:lvl>
    <w:lvl w:ilvl="3" w:tplc="624210F0">
      <w:numFmt w:val="bullet"/>
      <w:lvlText w:val="•"/>
      <w:lvlJc w:val="left"/>
      <w:pPr>
        <w:ind w:left="2108" w:hanging="360"/>
      </w:pPr>
      <w:rPr>
        <w:rFonts w:hint="default"/>
        <w:lang w:val="fr-FR" w:eastAsia="en-US" w:bidi="ar-SA"/>
      </w:rPr>
    </w:lvl>
    <w:lvl w:ilvl="4" w:tplc="0D18AA7C">
      <w:numFmt w:val="bullet"/>
      <w:lvlText w:val="•"/>
      <w:lvlJc w:val="left"/>
      <w:pPr>
        <w:ind w:left="2538" w:hanging="360"/>
      </w:pPr>
      <w:rPr>
        <w:rFonts w:hint="default"/>
        <w:lang w:val="fr-FR" w:eastAsia="en-US" w:bidi="ar-SA"/>
      </w:rPr>
    </w:lvl>
    <w:lvl w:ilvl="5" w:tplc="0B4E17F8">
      <w:numFmt w:val="bullet"/>
      <w:lvlText w:val="•"/>
      <w:lvlJc w:val="left"/>
      <w:pPr>
        <w:ind w:left="2968" w:hanging="360"/>
      </w:pPr>
      <w:rPr>
        <w:rFonts w:hint="default"/>
        <w:lang w:val="fr-FR" w:eastAsia="en-US" w:bidi="ar-SA"/>
      </w:rPr>
    </w:lvl>
    <w:lvl w:ilvl="6" w:tplc="D654E20C">
      <w:numFmt w:val="bullet"/>
      <w:lvlText w:val="•"/>
      <w:lvlJc w:val="left"/>
      <w:pPr>
        <w:ind w:left="3397" w:hanging="360"/>
      </w:pPr>
      <w:rPr>
        <w:rFonts w:hint="default"/>
        <w:lang w:val="fr-FR" w:eastAsia="en-US" w:bidi="ar-SA"/>
      </w:rPr>
    </w:lvl>
    <w:lvl w:ilvl="7" w:tplc="7D722338">
      <w:numFmt w:val="bullet"/>
      <w:lvlText w:val="•"/>
      <w:lvlJc w:val="left"/>
      <w:pPr>
        <w:ind w:left="3827" w:hanging="360"/>
      </w:pPr>
      <w:rPr>
        <w:rFonts w:hint="default"/>
        <w:lang w:val="fr-FR" w:eastAsia="en-US" w:bidi="ar-SA"/>
      </w:rPr>
    </w:lvl>
    <w:lvl w:ilvl="8" w:tplc="A72012E4">
      <w:numFmt w:val="bullet"/>
      <w:lvlText w:val="•"/>
      <w:lvlJc w:val="left"/>
      <w:pPr>
        <w:ind w:left="4256" w:hanging="360"/>
      </w:pPr>
      <w:rPr>
        <w:rFonts w:hint="default"/>
        <w:lang w:val="fr-FR" w:eastAsia="en-US" w:bidi="ar-SA"/>
      </w:rPr>
    </w:lvl>
  </w:abstractNum>
  <w:abstractNum w:abstractNumId="7" w15:restartNumberingAfterBreak="0">
    <w:nsid w:val="27231A2F"/>
    <w:multiLevelType w:val="hybridMultilevel"/>
    <w:tmpl w:val="58F4239C"/>
    <w:lvl w:ilvl="0" w:tplc="89DAEE14">
      <w:numFmt w:val="bullet"/>
      <w:lvlText w:val=""/>
      <w:lvlJc w:val="left"/>
      <w:pPr>
        <w:ind w:left="827" w:hanging="360"/>
      </w:pPr>
      <w:rPr>
        <w:rFonts w:ascii="Symbol" w:eastAsia="Symbol" w:hAnsi="Symbol" w:cs="Symbol" w:hint="default"/>
        <w:w w:val="99"/>
        <w:sz w:val="22"/>
        <w:szCs w:val="22"/>
        <w:lang w:val="fr-FR" w:eastAsia="en-US" w:bidi="ar-SA"/>
      </w:rPr>
    </w:lvl>
    <w:lvl w:ilvl="1" w:tplc="2F3EDC98">
      <w:numFmt w:val="bullet"/>
      <w:lvlText w:val="•"/>
      <w:lvlJc w:val="left"/>
      <w:pPr>
        <w:ind w:left="1223" w:hanging="360"/>
      </w:pPr>
      <w:rPr>
        <w:rFonts w:hint="default"/>
        <w:lang w:val="fr-FR" w:eastAsia="en-US" w:bidi="ar-SA"/>
      </w:rPr>
    </w:lvl>
    <w:lvl w:ilvl="2" w:tplc="5FE07C50">
      <w:numFmt w:val="bullet"/>
      <w:lvlText w:val="•"/>
      <w:lvlJc w:val="left"/>
      <w:pPr>
        <w:ind w:left="1626" w:hanging="360"/>
      </w:pPr>
      <w:rPr>
        <w:rFonts w:hint="default"/>
        <w:lang w:val="fr-FR" w:eastAsia="en-US" w:bidi="ar-SA"/>
      </w:rPr>
    </w:lvl>
    <w:lvl w:ilvl="3" w:tplc="702268DC">
      <w:numFmt w:val="bullet"/>
      <w:lvlText w:val="•"/>
      <w:lvlJc w:val="left"/>
      <w:pPr>
        <w:ind w:left="2029" w:hanging="360"/>
      </w:pPr>
      <w:rPr>
        <w:rFonts w:hint="default"/>
        <w:lang w:val="fr-FR" w:eastAsia="en-US" w:bidi="ar-SA"/>
      </w:rPr>
    </w:lvl>
    <w:lvl w:ilvl="4" w:tplc="5A2CD0EA">
      <w:numFmt w:val="bullet"/>
      <w:lvlText w:val="•"/>
      <w:lvlJc w:val="left"/>
      <w:pPr>
        <w:ind w:left="2432" w:hanging="360"/>
      </w:pPr>
      <w:rPr>
        <w:rFonts w:hint="default"/>
        <w:lang w:val="fr-FR" w:eastAsia="en-US" w:bidi="ar-SA"/>
      </w:rPr>
    </w:lvl>
    <w:lvl w:ilvl="5" w:tplc="54943F8A">
      <w:numFmt w:val="bullet"/>
      <w:lvlText w:val="•"/>
      <w:lvlJc w:val="left"/>
      <w:pPr>
        <w:ind w:left="2836" w:hanging="360"/>
      </w:pPr>
      <w:rPr>
        <w:rFonts w:hint="default"/>
        <w:lang w:val="fr-FR" w:eastAsia="en-US" w:bidi="ar-SA"/>
      </w:rPr>
    </w:lvl>
    <w:lvl w:ilvl="6" w:tplc="DCC62E9A">
      <w:numFmt w:val="bullet"/>
      <w:lvlText w:val="•"/>
      <w:lvlJc w:val="left"/>
      <w:pPr>
        <w:ind w:left="3239" w:hanging="360"/>
      </w:pPr>
      <w:rPr>
        <w:rFonts w:hint="default"/>
        <w:lang w:val="fr-FR" w:eastAsia="en-US" w:bidi="ar-SA"/>
      </w:rPr>
    </w:lvl>
    <w:lvl w:ilvl="7" w:tplc="394EB238">
      <w:numFmt w:val="bullet"/>
      <w:lvlText w:val="•"/>
      <w:lvlJc w:val="left"/>
      <w:pPr>
        <w:ind w:left="3642" w:hanging="360"/>
      </w:pPr>
      <w:rPr>
        <w:rFonts w:hint="default"/>
        <w:lang w:val="fr-FR" w:eastAsia="en-US" w:bidi="ar-SA"/>
      </w:rPr>
    </w:lvl>
    <w:lvl w:ilvl="8" w:tplc="8054B71E">
      <w:numFmt w:val="bullet"/>
      <w:lvlText w:val="•"/>
      <w:lvlJc w:val="left"/>
      <w:pPr>
        <w:ind w:left="4045" w:hanging="360"/>
      </w:pPr>
      <w:rPr>
        <w:rFonts w:hint="default"/>
        <w:lang w:val="fr-FR" w:eastAsia="en-US" w:bidi="ar-SA"/>
      </w:rPr>
    </w:lvl>
  </w:abstractNum>
  <w:abstractNum w:abstractNumId="8" w15:restartNumberingAfterBreak="0">
    <w:nsid w:val="2D927DCA"/>
    <w:multiLevelType w:val="hybridMultilevel"/>
    <w:tmpl w:val="0F9AF964"/>
    <w:lvl w:ilvl="0" w:tplc="086EC78C">
      <w:numFmt w:val="bullet"/>
      <w:lvlText w:val=""/>
      <w:lvlJc w:val="left"/>
      <w:pPr>
        <w:ind w:left="827" w:hanging="360"/>
      </w:pPr>
      <w:rPr>
        <w:rFonts w:hint="default"/>
        <w:w w:val="100"/>
        <w:lang w:val="fr-FR" w:eastAsia="en-US" w:bidi="ar-SA"/>
      </w:rPr>
    </w:lvl>
    <w:lvl w:ilvl="1" w:tplc="C930E9A4">
      <w:numFmt w:val="bullet"/>
      <w:lvlText w:val="•"/>
      <w:lvlJc w:val="left"/>
      <w:pPr>
        <w:ind w:left="1249" w:hanging="360"/>
      </w:pPr>
      <w:rPr>
        <w:rFonts w:hint="default"/>
        <w:lang w:val="fr-FR" w:eastAsia="en-US" w:bidi="ar-SA"/>
      </w:rPr>
    </w:lvl>
    <w:lvl w:ilvl="2" w:tplc="DEACEDCC">
      <w:numFmt w:val="bullet"/>
      <w:lvlText w:val="•"/>
      <w:lvlJc w:val="left"/>
      <w:pPr>
        <w:ind w:left="1679" w:hanging="360"/>
      </w:pPr>
      <w:rPr>
        <w:rFonts w:hint="default"/>
        <w:lang w:val="fr-FR" w:eastAsia="en-US" w:bidi="ar-SA"/>
      </w:rPr>
    </w:lvl>
    <w:lvl w:ilvl="3" w:tplc="60062A94">
      <w:numFmt w:val="bullet"/>
      <w:lvlText w:val="•"/>
      <w:lvlJc w:val="left"/>
      <w:pPr>
        <w:ind w:left="2108" w:hanging="360"/>
      </w:pPr>
      <w:rPr>
        <w:rFonts w:hint="default"/>
        <w:lang w:val="fr-FR" w:eastAsia="en-US" w:bidi="ar-SA"/>
      </w:rPr>
    </w:lvl>
    <w:lvl w:ilvl="4" w:tplc="DCC4D7F4">
      <w:numFmt w:val="bullet"/>
      <w:lvlText w:val="•"/>
      <w:lvlJc w:val="left"/>
      <w:pPr>
        <w:ind w:left="2538" w:hanging="360"/>
      </w:pPr>
      <w:rPr>
        <w:rFonts w:hint="default"/>
        <w:lang w:val="fr-FR" w:eastAsia="en-US" w:bidi="ar-SA"/>
      </w:rPr>
    </w:lvl>
    <w:lvl w:ilvl="5" w:tplc="65A63168">
      <w:numFmt w:val="bullet"/>
      <w:lvlText w:val="•"/>
      <w:lvlJc w:val="left"/>
      <w:pPr>
        <w:ind w:left="2968" w:hanging="360"/>
      </w:pPr>
      <w:rPr>
        <w:rFonts w:hint="default"/>
        <w:lang w:val="fr-FR" w:eastAsia="en-US" w:bidi="ar-SA"/>
      </w:rPr>
    </w:lvl>
    <w:lvl w:ilvl="6" w:tplc="D43A6F60">
      <w:numFmt w:val="bullet"/>
      <w:lvlText w:val="•"/>
      <w:lvlJc w:val="left"/>
      <w:pPr>
        <w:ind w:left="3397" w:hanging="360"/>
      </w:pPr>
      <w:rPr>
        <w:rFonts w:hint="default"/>
        <w:lang w:val="fr-FR" w:eastAsia="en-US" w:bidi="ar-SA"/>
      </w:rPr>
    </w:lvl>
    <w:lvl w:ilvl="7" w:tplc="53CE611A">
      <w:numFmt w:val="bullet"/>
      <w:lvlText w:val="•"/>
      <w:lvlJc w:val="left"/>
      <w:pPr>
        <w:ind w:left="3827" w:hanging="360"/>
      </w:pPr>
      <w:rPr>
        <w:rFonts w:hint="default"/>
        <w:lang w:val="fr-FR" w:eastAsia="en-US" w:bidi="ar-SA"/>
      </w:rPr>
    </w:lvl>
    <w:lvl w:ilvl="8" w:tplc="79145632">
      <w:numFmt w:val="bullet"/>
      <w:lvlText w:val="•"/>
      <w:lvlJc w:val="left"/>
      <w:pPr>
        <w:ind w:left="4256" w:hanging="360"/>
      </w:pPr>
      <w:rPr>
        <w:rFonts w:hint="default"/>
        <w:lang w:val="fr-FR" w:eastAsia="en-US" w:bidi="ar-SA"/>
      </w:rPr>
    </w:lvl>
  </w:abstractNum>
  <w:abstractNum w:abstractNumId="9" w15:restartNumberingAfterBreak="0">
    <w:nsid w:val="59B406BC"/>
    <w:multiLevelType w:val="hybridMultilevel"/>
    <w:tmpl w:val="EECE1D32"/>
    <w:lvl w:ilvl="0" w:tplc="4C8AE2E0">
      <w:numFmt w:val="bullet"/>
      <w:lvlText w:val=""/>
      <w:lvlJc w:val="left"/>
      <w:pPr>
        <w:ind w:left="827" w:hanging="360"/>
      </w:pPr>
      <w:rPr>
        <w:rFonts w:ascii="Symbol" w:eastAsia="Symbol" w:hAnsi="Symbol" w:cs="Symbol" w:hint="default"/>
        <w:w w:val="99"/>
        <w:sz w:val="22"/>
        <w:szCs w:val="22"/>
        <w:lang w:val="fr-FR" w:eastAsia="en-US" w:bidi="ar-SA"/>
      </w:rPr>
    </w:lvl>
    <w:lvl w:ilvl="1" w:tplc="5A26C86C">
      <w:numFmt w:val="bullet"/>
      <w:lvlText w:val="•"/>
      <w:lvlJc w:val="left"/>
      <w:pPr>
        <w:ind w:left="1223" w:hanging="360"/>
      </w:pPr>
      <w:rPr>
        <w:rFonts w:hint="default"/>
        <w:lang w:val="fr-FR" w:eastAsia="en-US" w:bidi="ar-SA"/>
      </w:rPr>
    </w:lvl>
    <w:lvl w:ilvl="2" w:tplc="6130E99C">
      <w:numFmt w:val="bullet"/>
      <w:lvlText w:val="•"/>
      <w:lvlJc w:val="left"/>
      <w:pPr>
        <w:ind w:left="1626" w:hanging="360"/>
      </w:pPr>
      <w:rPr>
        <w:rFonts w:hint="default"/>
        <w:lang w:val="fr-FR" w:eastAsia="en-US" w:bidi="ar-SA"/>
      </w:rPr>
    </w:lvl>
    <w:lvl w:ilvl="3" w:tplc="A184DEBC">
      <w:numFmt w:val="bullet"/>
      <w:lvlText w:val="•"/>
      <w:lvlJc w:val="left"/>
      <w:pPr>
        <w:ind w:left="2029" w:hanging="360"/>
      </w:pPr>
      <w:rPr>
        <w:rFonts w:hint="default"/>
        <w:lang w:val="fr-FR" w:eastAsia="en-US" w:bidi="ar-SA"/>
      </w:rPr>
    </w:lvl>
    <w:lvl w:ilvl="4" w:tplc="9702CB90">
      <w:numFmt w:val="bullet"/>
      <w:lvlText w:val="•"/>
      <w:lvlJc w:val="left"/>
      <w:pPr>
        <w:ind w:left="2432" w:hanging="360"/>
      </w:pPr>
      <w:rPr>
        <w:rFonts w:hint="default"/>
        <w:lang w:val="fr-FR" w:eastAsia="en-US" w:bidi="ar-SA"/>
      </w:rPr>
    </w:lvl>
    <w:lvl w:ilvl="5" w:tplc="F8C075E4">
      <w:numFmt w:val="bullet"/>
      <w:lvlText w:val="•"/>
      <w:lvlJc w:val="left"/>
      <w:pPr>
        <w:ind w:left="2836" w:hanging="360"/>
      </w:pPr>
      <w:rPr>
        <w:rFonts w:hint="default"/>
        <w:lang w:val="fr-FR" w:eastAsia="en-US" w:bidi="ar-SA"/>
      </w:rPr>
    </w:lvl>
    <w:lvl w:ilvl="6" w:tplc="4B44F0DA">
      <w:numFmt w:val="bullet"/>
      <w:lvlText w:val="•"/>
      <w:lvlJc w:val="left"/>
      <w:pPr>
        <w:ind w:left="3239" w:hanging="360"/>
      </w:pPr>
      <w:rPr>
        <w:rFonts w:hint="default"/>
        <w:lang w:val="fr-FR" w:eastAsia="en-US" w:bidi="ar-SA"/>
      </w:rPr>
    </w:lvl>
    <w:lvl w:ilvl="7" w:tplc="6420B2D2">
      <w:numFmt w:val="bullet"/>
      <w:lvlText w:val="•"/>
      <w:lvlJc w:val="left"/>
      <w:pPr>
        <w:ind w:left="3642" w:hanging="360"/>
      </w:pPr>
      <w:rPr>
        <w:rFonts w:hint="default"/>
        <w:lang w:val="fr-FR" w:eastAsia="en-US" w:bidi="ar-SA"/>
      </w:rPr>
    </w:lvl>
    <w:lvl w:ilvl="8" w:tplc="A6602BE4">
      <w:numFmt w:val="bullet"/>
      <w:lvlText w:val="•"/>
      <w:lvlJc w:val="left"/>
      <w:pPr>
        <w:ind w:left="4045" w:hanging="360"/>
      </w:pPr>
      <w:rPr>
        <w:rFonts w:hint="default"/>
        <w:lang w:val="fr-FR" w:eastAsia="en-US" w:bidi="ar-SA"/>
      </w:rPr>
    </w:lvl>
  </w:abstractNum>
  <w:abstractNum w:abstractNumId="10" w15:restartNumberingAfterBreak="0">
    <w:nsid w:val="628722E9"/>
    <w:multiLevelType w:val="hybridMultilevel"/>
    <w:tmpl w:val="7FA0A656"/>
    <w:lvl w:ilvl="0" w:tplc="CB6C8B24">
      <w:start w:val="1"/>
      <w:numFmt w:val="upperLetter"/>
      <w:lvlText w:val="%1-"/>
      <w:lvlJc w:val="left"/>
      <w:pPr>
        <w:ind w:left="496" w:hanging="360"/>
      </w:pPr>
      <w:rPr>
        <w:rFonts w:hint="default"/>
      </w:rPr>
    </w:lvl>
    <w:lvl w:ilvl="1" w:tplc="040C0019" w:tentative="1">
      <w:start w:val="1"/>
      <w:numFmt w:val="lowerLetter"/>
      <w:lvlText w:val="%2."/>
      <w:lvlJc w:val="left"/>
      <w:pPr>
        <w:ind w:left="1216" w:hanging="360"/>
      </w:pPr>
    </w:lvl>
    <w:lvl w:ilvl="2" w:tplc="040C001B" w:tentative="1">
      <w:start w:val="1"/>
      <w:numFmt w:val="lowerRoman"/>
      <w:lvlText w:val="%3."/>
      <w:lvlJc w:val="right"/>
      <w:pPr>
        <w:ind w:left="1936" w:hanging="180"/>
      </w:pPr>
    </w:lvl>
    <w:lvl w:ilvl="3" w:tplc="040C000F" w:tentative="1">
      <w:start w:val="1"/>
      <w:numFmt w:val="decimal"/>
      <w:lvlText w:val="%4."/>
      <w:lvlJc w:val="left"/>
      <w:pPr>
        <w:ind w:left="2656" w:hanging="360"/>
      </w:pPr>
    </w:lvl>
    <w:lvl w:ilvl="4" w:tplc="040C0019" w:tentative="1">
      <w:start w:val="1"/>
      <w:numFmt w:val="lowerLetter"/>
      <w:lvlText w:val="%5."/>
      <w:lvlJc w:val="left"/>
      <w:pPr>
        <w:ind w:left="3376" w:hanging="360"/>
      </w:pPr>
    </w:lvl>
    <w:lvl w:ilvl="5" w:tplc="040C001B" w:tentative="1">
      <w:start w:val="1"/>
      <w:numFmt w:val="lowerRoman"/>
      <w:lvlText w:val="%6."/>
      <w:lvlJc w:val="right"/>
      <w:pPr>
        <w:ind w:left="4096" w:hanging="180"/>
      </w:pPr>
    </w:lvl>
    <w:lvl w:ilvl="6" w:tplc="040C000F" w:tentative="1">
      <w:start w:val="1"/>
      <w:numFmt w:val="decimal"/>
      <w:lvlText w:val="%7."/>
      <w:lvlJc w:val="left"/>
      <w:pPr>
        <w:ind w:left="4816" w:hanging="360"/>
      </w:pPr>
    </w:lvl>
    <w:lvl w:ilvl="7" w:tplc="040C0019" w:tentative="1">
      <w:start w:val="1"/>
      <w:numFmt w:val="lowerLetter"/>
      <w:lvlText w:val="%8."/>
      <w:lvlJc w:val="left"/>
      <w:pPr>
        <w:ind w:left="5536" w:hanging="360"/>
      </w:pPr>
    </w:lvl>
    <w:lvl w:ilvl="8" w:tplc="040C001B" w:tentative="1">
      <w:start w:val="1"/>
      <w:numFmt w:val="lowerRoman"/>
      <w:lvlText w:val="%9."/>
      <w:lvlJc w:val="right"/>
      <w:pPr>
        <w:ind w:left="6256" w:hanging="180"/>
      </w:pPr>
    </w:lvl>
  </w:abstractNum>
  <w:abstractNum w:abstractNumId="11" w15:restartNumberingAfterBreak="0">
    <w:nsid w:val="66E76E03"/>
    <w:multiLevelType w:val="hybridMultilevel"/>
    <w:tmpl w:val="7A767CA8"/>
    <w:lvl w:ilvl="0" w:tplc="CEF63C3C">
      <w:numFmt w:val="bullet"/>
      <w:lvlText w:val=""/>
      <w:lvlJc w:val="left"/>
      <w:pPr>
        <w:ind w:left="827" w:hanging="360"/>
      </w:pPr>
      <w:rPr>
        <w:rFonts w:hint="default"/>
        <w:strike/>
        <w:w w:val="99"/>
        <w:lang w:val="fr-FR" w:eastAsia="en-US" w:bidi="ar-SA"/>
      </w:rPr>
    </w:lvl>
    <w:lvl w:ilvl="1" w:tplc="3E9C308C">
      <w:numFmt w:val="bullet"/>
      <w:lvlText w:val="•"/>
      <w:lvlJc w:val="left"/>
      <w:pPr>
        <w:ind w:left="1223" w:hanging="360"/>
      </w:pPr>
      <w:rPr>
        <w:rFonts w:hint="default"/>
        <w:lang w:val="fr-FR" w:eastAsia="en-US" w:bidi="ar-SA"/>
      </w:rPr>
    </w:lvl>
    <w:lvl w:ilvl="2" w:tplc="C5ACF0C2">
      <w:numFmt w:val="bullet"/>
      <w:lvlText w:val="•"/>
      <w:lvlJc w:val="left"/>
      <w:pPr>
        <w:ind w:left="1626" w:hanging="360"/>
      </w:pPr>
      <w:rPr>
        <w:rFonts w:hint="default"/>
        <w:lang w:val="fr-FR" w:eastAsia="en-US" w:bidi="ar-SA"/>
      </w:rPr>
    </w:lvl>
    <w:lvl w:ilvl="3" w:tplc="EFDA45AE">
      <w:numFmt w:val="bullet"/>
      <w:lvlText w:val="•"/>
      <w:lvlJc w:val="left"/>
      <w:pPr>
        <w:ind w:left="2029" w:hanging="360"/>
      </w:pPr>
      <w:rPr>
        <w:rFonts w:hint="default"/>
        <w:lang w:val="fr-FR" w:eastAsia="en-US" w:bidi="ar-SA"/>
      </w:rPr>
    </w:lvl>
    <w:lvl w:ilvl="4" w:tplc="A2F2C1E4">
      <w:numFmt w:val="bullet"/>
      <w:lvlText w:val="•"/>
      <w:lvlJc w:val="left"/>
      <w:pPr>
        <w:ind w:left="2432" w:hanging="360"/>
      </w:pPr>
      <w:rPr>
        <w:rFonts w:hint="default"/>
        <w:lang w:val="fr-FR" w:eastAsia="en-US" w:bidi="ar-SA"/>
      </w:rPr>
    </w:lvl>
    <w:lvl w:ilvl="5" w:tplc="F5CE6DA0">
      <w:numFmt w:val="bullet"/>
      <w:lvlText w:val="•"/>
      <w:lvlJc w:val="left"/>
      <w:pPr>
        <w:ind w:left="2836" w:hanging="360"/>
      </w:pPr>
      <w:rPr>
        <w:rFonts w:hint="default"/>
        <w:lang w:val="fr-FR" w:eastAsia="en-US" w:bidi="ar-SA"/>
      </w:rPr>
    </w:lvl>
    <w:lvl w:ilvl="6" w:tplc="00528D78">
      <w:numFmt w:val="bullet"/>
      <w:lvlText w:val="•"/>
      <w:lvlJc w:val="left"/>
      <w:pPr>
        <w:ind w:left="3239" w:hanging="360"/>
      </w:pPr>
      <w:rPr>
        <w:rFonts w:hint="default"/>
        <w:lang w:val="fr-FR" w:eastAsia="en-US" w:bidi="ar-SA"/>
      </w:rPr>
    </w:lvl>
    <w:lvl w:ilvl="7" w:tplc="BE30C05E">
      <w:numFmt w:val="bullet"/>
      <w:lvlText w:val="•"/>
      <w:lvlJc w:val="left"/>
      <w:pPr>
        <w:ind w:left="3642" w:hanging="360"/>
      </w:pPr>
      <w:rPr>
        <w:rFonts w:hint="default"/>
        <w:lang w:val="fr-FR" w:eastAsia="en-US" w:bidi="ar-SA"/>
      </w:rPr>
    </w:lvl>
    <w:lvl w:ilvl="8" w:tplc="735639D4">
      <w:numFmt w:val="bullet"/>
      <w:lvlText w:val="•"/>
      <w:lvlJc w:val="left"/>
      <w:pPr>
        <w:ind w:left="4045" w:hanging="360"/>
      </w:pPr>
      <w:rPr>
        <w:rFonts w:hint="default"/>
        <w:lang w:val="fr-FR" w:eastAsia="en-US" w:bidi="ar-SA"/>
      </w:rPr>
    </w:lvl>
  </w:abstractNum>
  <w:abstractNum w:abstractNumId="12" w15:restartNumberingAfterBreak="0">
    <w:nsid w:val="67A3326C"/>
    <w:multiLevelType w:val="hybridMultilevel"/>
    <w:tmpl w:val="4AFAC8FA"/>
    <w:lvl w:ilvl="0" w:tplc="CB6EC394">
      <w:start w:val="1"/>
      <w:numFmt w:val="decimal"/>
      <w:lvlText w:val="%1."/>
      <w:lvlJc w:val="left"/>
      <w:pPr>
        <w:ind w:left="856" w:hanging="360"/>
        <w:jc w:val="left"/>
      </w:pPr>
      <w:rPr>
        <w:rFonts w:hint="default"/>
        <w:b/>
        <w:bCs/>
        <w:spacing w:val="-1"/>
        <w:w w:val="99"/>
        <w:lang w:val="fr-FR" w:eastAsia="en-US" w:bidi="ar-SA"/>
      </w:rPr>
    </w:lvl>
    <w:lvl w:ilvl="1" w:tplc="C1C667C8">
      <w:numFmt w:val="bullet"/>
      <w:lvlText w:val="•"/>
      <w:lvlJc w:val="left"/>
      <w:pPr>
        <w:ind w:left="1764" w:hanging="360"/>
      </w:pPr>
      <w:rPr>
        <w:rFonts w:hint="default"/>
        <w:lang w:val="fr-FR" w:eastAsia="en-US" w:bidi="ar-SA"/>
      </w:rPr>
    </w:lvl>
    <w:lvl w:ilvl="2" w:tplc="F18ABD68">
      <w:numFmt w:val="bullet"/>
      <w:lvlText w:val="•"/>
      <w:lvlJc w:val="left"/>
      <w:pPr>
        <w:ind w:left="2668" w:hanging="360"/>
      </w:pPr>
      <w:rPr>
        <w:rFonts w:hint="default"/>
        <w:lang w:val="fr-FR" w:eastAsia="en-US" w:bidi="ar-SA"/>
      </w:rPr>
    </w:lvl>
    <w:lvl w:ilvl="3" w:tplc="ADB8F8A4">
      <w:numFmt w:val="bullet"/>
      <w:lvlText w:val="•"/>
      <w:lvlJc w:val="left"/>
      <w:pPr>
        <w:ind w:left="3572" w:hanging="360"/>
      </w:pPr>
      <w:rPr>
        <w:rFonts w:hint="default"/>
        <w:lang w:val="fr-FR" w:eastAsia="en-US" w:bidi="ar-SA"/>
      </w:rPr>
    </w:lvl>
    <w:lvl w:ilvl="4" w:tplc="6B82B802">
      <w:numFmt w:val="bullet"/>
      <w:lvlText w:val="•"/>
      <w:lvlJc w:val="left"/>
      <w:pPr>
        <w:ind w:left="4476" w:hanging="360"/>
      </w:pPr>
      <w:rPr>
        <w:rFonts w:hint="default"/>
        <w:lang w:val="fr-FR" w:eastAsia="en-US" w:bidi="ar-SA"/>
      </w:rPr>
    </w:lvl>
    <w:lvl w:ilvl="5" w:tplc="B7BC38E4">
      <w:numFmt w:val="bullet"/>
      <w:lvlText w:val="•"/>
      <w:lvlJc w:val="left"/>
      <w:pPr>
        <w:ind w:left="5380" w:hanging="360"/>
      </w:pPr>
      <w:rPr>
        <w:rFonts w:hint="default"/>
        <w:lang w:val="fr-FR" w:eastAsia="en-US" w:bidi="ar-SA"/>
      </w:rPr>
    </w:lvl>
    <w:lvl w:ilvl="6" w:tplc="EA48584A">
      <w:numFmt w:val="bullet"/>
      <w:lvlText w:val="•"/>
      <w:lvlJc w:val="left"/>
      <w:pPr>
        <w:ind w:left="6284" w:hanging="360"/>
      </w:pPr>
      <w:rPr>
        <w:rFonts w:hint="default"/>
        <w:lang w:val="fr-FR" w:eastAsia="en-US" w:bidi="ar-SA"/>
      </w:rPr>
    </w:lvl>
    <w:lvl w:ilvl="7" w:tplc="8D1A943E">
      <w:numFmt w:val="bullet"/>
      <w:lvlText w:val="•"/>
      <w:lvlJc w:val="left"/>
      <w:pPr>
        <w:ind w:left="7188" w:hanging="360"/>
      </w:pPr>
      <w:rPr>
        <w:rFonts w:hint="default"/>
        <w:lang w:val="fr-FR" w:eastAsia="en-US" w:bidi="ar-SA"/>
      </w:rPr>
    </w:lvl>
    <w:lvl w:ilvl="8" w:tplc="B9023108">
      <w:numFmt w:val="bullet"/>
      <w:lvlText w:val="•"/>
      <w:lvlJc w:val="left"/>
      <w:pPr>
        <w:ind w:left="8092" w:hanging="360"/>
      </w:pPr>
      <w:rPr>
        <w:rFonts w:hint="default"/>
        <w:lang w:val="fr-FR" w:eastAsia="en-US" w:bidi="ar-SA"/>
      </w:rPr>
    </w:lvl>
  </w:abstractNum>
  <w:num w:numId="1">
    <w:abstractNumId w:val="3"/>
  </w:num>
  <w:num w:numId="2">
    <w:abstractNumId w:val="12"/>
  </w:num>
  <w:num w:numId="3">
    <w:abstractNumId w:val="8"/>
  </w:num>
  <w:num w:numId="4">
    <w:abstractNumId w:val="1"/>
  </w:num>
  <w:num w:numId="5">
    <w:abstractNumId w:val="6"/>
  </w:num>
  <w:num w:numId="6">
    <w:abstractNumId w:val="2"/>
  </w:num>
  <w:num w:numId="7">
    <w:abstractNumId w:val="11"/>
  </w:num>
  <w:num w:numId="8">
    <w:abstractNumId w:val="0"/>
  </w:num>
  <w:num w:numId="9">
    <w:abstractNumId w:val="7"/>
  </w:num>
  <w:num w:numId="10">
    <w:abstractNumId w:val="9"/>
  </w:num>
  <w:num w:numId="11">
    <w:abstractNumId w:val="5"/>
  </w:num>
  <w:num w:numId="12">
    <w:abstractNumId w:val="4"/>
  </w:num>
  <w:num w:numId="1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4097"/>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A0D3D"/>
    <w:rsid w:val="000363F0"/>
    <w:rsid w:val="000503C3"/>
    <w:rsid w:val="00062893"/>
    <w:rsid w:val="000C7BB4"/>
    <w:rsid w:val="00171288"/>
    <w:rsid w:val="001C2E97"/>
    <w:rsid w:val="00225AC4"/>
    <w:rsid w:val="0027477A"/>
    <w:rsid w:val="002E280E"/>
    <w:rsid w:val="00301B88"/>
    <w:rsid w:val="003141A2"/>
    <w:rsid w:val="00316CBC"/>
    <w:rsid w:val="00317AD1"/>
    <w:rsid w:val="003955CB"/>
    <w:rsid w:val="003A2C9A"/>
    <w:rsid w:val="004927C7"/>
    <w:rsid w:val="004C15FE"/>
    <w:rsid w:val="004E1DAD"/>
    <w:rsid w:val="00522A83"/>
    <w:rsid w:val="00541632"/>
    <w:rsid w:val="00552613"/>
    <w:rsid w:val="00573641"/>
    <w:rsid w:val="006303E2"/>
    <w:rsid w:val="0066056B"/>
    <w:rsid w:val="006659D3"/>
    <w:rsid w:val="00690874"/>
    <w:rsid w:val="006B3109"/>
    <w:rsid w:val="00753B03"/>
    <w:rsid w:val="007A0290"/>
    <w:rsid w:val="0083261C"/>
    <w:rsid w:val="00863CFD"/>
    <w:rsid w:val="00894FAE"/>
    <w:rsid w:val="00924967"/>
    <w:rsid w:val="00971990"/>
    <w:rsid w:val="00A233AB"/>
    <w:rsid w:val="00A30F21"/>
    <w:rsid w:val="00A74F8D"/>
    <w:rsid w:val="00A9643C"/>
    <w:rsid w:val="00AA047E"/>
    <w:rsid w:val="00AD48B5"/>
    <w:rsid w:val="00B35312"/>
    <w:rsid w:val="00B512C6"/>
    <w:rsid w:val="00B82483"/>
    <w:rsid w:val="00BB40E5"/>
    <w:rsid w:val="00CA0D3D"/>
    <w:rsid w:val="00CC1E91"/>
    <w:rsid w:val="00CD3174"/>
    <w:rsid w:val="00D20F31"/>
    <w:rsid w:val="00DC60BB"/>
    <w:rsid w:val="00DF1077"/>
    <w:rsid w:val="00E17642"/>
    <w:rsid w:val="00E84A1A"/>
    <w:rsid w:val="00E91B30"/>
    <w:rsid w:val="00EE1EE3"/>
    <w:rsid w:val="00F569C5"/>
    <w:rsid w:val="00F85D7D"/>
    <w:rsid w:val="00FA3F11"/>
    <w:rsid w:val="00FB053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78648D03"/>
  <w15:docId w15:val="{62E9B9CF-3C38-4135-B3A0-0E16E4FD7B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uiPriority w:val="1"/>
    <w:qFormat/>
    <w:rPr>
      <w:rFonts w:ascii="Times New Roman" w:eastAsia="Times New Roman" w:hAnsi="Times New Roman" w:cs="Times New Roman"/>
      <w:lang w:val="fr-FR"/>
    </w:rPr>
  </w:style>
  <w:style w:type="paragraph" w:styleId="Titre1">
    <w:name w:val="heading 1"/>
    <w:basedOn w:val="Normal"/>
    <w:uiPriority w:val="1"/>
    <w:qFormat/>
    <w:pPr>
      <w:ind w:left="855"/>
      <w:outlineLvl w:val="0"/>
    </w:pPr>
    <w:rPr>
      <w:b/>
      <w:bCs/>
      <w:sz w:val="28"/>
      <w:szCs w:val="28"/>
    </w:rPr>
  </w:style>
  <w:style w:type="paragraph" w:styleId="Titre2">
    <w:name w:val="heading 2"/>
    <w:basedOn w:val="Normal"/>
    <w:uiPriority w:val="1"/>
    <w:qFormat/>
    <w:pPr>
      <w:ind w:left="136"/>
      <w:outlineLvl w:val="1"/>
    </w:pPr>
    <w:rPr>
      <w:b/>
      <w:bCs/>
      <w:sz w:val="24"/>
      <w:szCs w:val="24"/>
    </w:rPr>
  </w:style>
  <w:style w:type="paragraph" w:styleId="Titre3">
    <w:name w:val="heading 3"/>
    <w:basedOn w:val="Normal"/>
    <w:uiPriority w:val="1"/>
    <w:qFormat/>
    <w:pPr>
      <w:spacing w:before="1"/>
      <w:ind w:left="136"/>
      <w:outlineLvl w:val="2"/>
    </w:pPr>
    <w:rPr>
      <w:b/>
      <w:bCs/>
      <w:i/>
      <w:iCs/>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sdetexte">
    <w:name w:val="Body Text"/>
    <w:basedOn w:val="Normal"/>
    <w:uiPriority w:val="1"/>
    <w:qFormat/>
    <w:rPr>
      <w:sz w:val="24"/>
      <w:szCs w:val="24"/>
    </w:rPr>
  </w:style>
  <w:style w:type="paragraph" w:styleId="Paragraphedeliste">
    <w:name w:val="List Paragraph"/>
    <w:basedOn w:val="Normal"/>
    <w:uiPriority w:val="1"/>
    <w:qFormat/>
    <w:pPr>
      <w:ind w:left="855" w:hanging="360"/>
    </w:pPr>
  </w:style>
  <w:style w:type="paragraph" w:customStyle="1" w:styleId="TableParagraph">
    <w:name w:val="Table Paragraph"/>
    <w:basedOn w:val="Normal"/>
    <w:uiPriority w:val="1"/>
    <w:qFormat/>
    <w:pPr>
      <w:ind w:left="827"/>
    </w:pPr>
  </w:style>
  <w:style w:type="table" w:styleId="Grilledutableau">
    <w:name w:val="Table Grid"/>
    <w:basedOn w:val="TableauNormal"/>
    <w:uiPriority w:val="39"/>
    <w:rsid w:val="00863CF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tif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6</Pages>
  <Words>2130</Words>
  <Characters>11718</Characters>
  <Application>Microsoft Office Word</Application>
  <DocSecurity>0</DocSecurity>
  <Lines>97</Lines>
  <Paragraphs>27</Paragraphs>
  <ScaleCrop>false</ScaleCrop>
  <HeadingPairs>
    <vt:vector size="2" baseType="variant">
      <vt:variant>
        <vt:lpstr>Titre</vt:lpstr>
      </vt:variant>
      <vt:variant>
        <vt:i4>1</vt:i4>
      </vt:variant>
    </vt:vector>
  </HeadingPairs>
  <TitlesOfParts>
    <vt:vector size="1" baseType="lpstr">
      <vt:lpstr>MCC PASS LAS 2020-2021 vf-1.pdf</vt:lpstr>
    </vt:vector>
  </TitlesOfParts>
  <Company>UNICE</Company>
  <LinksUpToDate>false</LinksUpToDate>
  <CharactersWithSpaces>13821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MCC PASS LAS 2020-2021 vf-1.pdf</dc:title>
  <dc:creator>Pascal Cremoux</dc:creator>
  <cp:lastModifiedBy>Raphaele Mifsud</cp:lastModifiedBy>
  <cp:revision>2</cp:revision>
  <cp:lastPrinted>2021-07-27T14:53:00Z</cp:lastPrinted>
  <dcterms:created xsi:type="dcterms:W3CDTF">2021-09-15T08:00:00Z</dcterms:created>
  <dcterms:modified xsi:type="dcterms:W3CDTF">2021-09-15T08:00:00Z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2020-11-26T00:00:00Z</vt:filetime>
  </property>
  <property fmtid="{D5CDD505-2E9C-101B-9397-08002B2CF9AE}" pid="3" name="Creator">
    <vt:lpwstr>Aperçu</vt:lpwstr>
  </property>
  <property fmtid="{D5CDD505-2E9C-101B-9397-08002B2CF9AE}" pid="4" name="LastSaved">
    <vt:filetime>2021-03-10T00:00:00Z</vt:filetime>
  </property>
</Properties>
</file>